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C2E80" w:rsidR="001E489F" w:rsidP="007861B8" w:rsidRDefault="001E489F" w14:paraId="46FA7788" w14:textId="71AAFDF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B92435">
        <w:rPr>
          <w:sz w:val="24"/>
          <w:szCs w:val="24"/>
          <w:lang w:eastAsia="ja-JP"/>
        </w:rPr>
        <w:t xml:space="preserve">TSG-SA </w:t>
      </w:r>
      <w:r w:rsidRPr="007861B8">
        <w:rPr>
          <w:sz w:val="24"/>
          <w:szCs w:val="24"/>
          <w:lang w:eastAsia="ja-JP"/>
        </w:rPr>
        <w:t>WG</w:t>
      </w:r>
      <w:r w:rsidR="00EA208A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EA208A">
        <w:rPr>
          <w:sz w:val="24"/>
          <w:szCs w:val="24"/>
          <w:lang w:eastAsia="ja-JP"/>
        </w:rPr>
        <w:t>166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Pr="004C03DB" w:rsidR="004C03DB">
        <w:rPr>
          <w:bCs/>
          <w:sz w:val="24"/>
          <w:szCs w:val="24"/>
          <w:lang w:eastAsia="ja-JP"/>
        </w:rPr>
        <w:t>S2-2411498</w:t>
      </w:r>
    </w:p>
    <w:p w:rsidRPr="007861B8" w:rsidR="001E489F" w:rsidP="007861B8" w:rsidRDefault="00EA208A" w14:paraId="11C88A41" w14:textId="67D38ED6">
      <w:pPr>
        <w:pStyle w:val="Header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Orlando, FL, USA</w:t>
      </w:r>
      <w:r w:rsidRPr="007861B8" w:rsidR="001E489F">
        <w:rPr>
          <w:sz w:val="24"/>
          <w:szCs w:val="24"/>
          <w:lang w:eastAsia="ja-JP"/>
        </w:rPr>
        <w:t xml:space="preserve">, </w:t>
      </w:r>
      <w:r w:rsidR="00F41929">
        <w:rPr>
          <w:sz w:val="24"/>
          <w:szCs w:val="24"/>
          <w:lang w:eastAsia="ja-JP"/>
        </w:rPr>
        <w:t>18 – 22 November 2024</w:t>
      </w:r>
      <w:r w:rsidRPr="006C2E80" w:rsidR="001E489F">
        <w:tab/>
      </w:r>
      <w:r w:rsidRPr="007861B8" w:rsidR="001E489F">
        <w:rPr>
          <w:rFonts w:eastAsia="Batang" w:cs="Arial"/>
          <w:lang w:eastAsia="zh-CN"/>
        </w:rPr>
        <w:t>(revision of xx-yyxxxx)</w:t>
      </w:r>
    </w:p>
    <w:p w:rsidRPr="006E5DD5" w:rsidR="001E489F" w:rsidP="001E489F" w:rsidRDefault="001E489F" w14:paraId="05B0D0A8" w14:textId="7777777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:rsidRPr="006C2E80" w:rsidR="001E489F" w:rsidP="001E489F" w:rsidRDefault="001E489F" w14:paraId="6B417959" w14:textId="4496251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431DAB">
        <w:rPr>
          <w:rFonts w:ascii="Arial" w:hAnsi="Arial" w:eastAsia="Batang"/>
          <w:b/>
          <w:sz w:val="24"/>
          <w:szCs w:val="24"/>
          <w:lang w:val="en-US" w:eastAsia="zh-CN"/>
        </w:rPr>
        <w:t>Qualcomm Incorporated</w:t>
      </w:r>
    </w:p>
    <w:p w:rsidRPr="006C2E80" w:rsidR="001E489F" w:rsidP="001E489F" w:rsidRDefault="001E489F" w14:paraId="49D92DA3" w14:textId="2E26008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 w:rsidRPr="006C2E80"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eastAsia="Batang" w:cs="Arial"/>
          <w:b/>
          <w:sz w:val="24"/>
          <w:szCs w:val="24"/>
          <w:lang w:eastAsia="zh-CN"/>
        </w:rPr>
        <w:tab/>
      </w:r>
      <w:r w:rsidR="008A706E">
        <w:rPr>
          <w:rFonts w:ascii="Arial" w:hAnsi="Arial" w:eastAsia="Batang" w:cs="Arial"/>
          <w:b/>
          <w:sz w:val="24"/>
          <w:szCs w:val="24"/>
          <w:lang w:eastAsia="zh-CN"/>
        </w:rPr>
        <w:t>S</w:t>
      </w:r>
      <w:r w:rsidR="005C17FD"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 w:rsidR="00736BD5">
        <w:rPr>
          <w:rFonts w:ascii="Arial" w:hAnsi="Arial" w:eastAsia="Batang" w:cs="Arial"/>
          <w:b/>
          <w:sz w:val="24"/>
          <w:szCs w:val="24"/>
          <w:lang w:eastAsia="zh-CN"/>
        </w:rPr>
        <w:t>architec</w:t>
      </w:r>
      <w:r w:rsidR="007D4A19">
        <w:rPr>
          <w:rFonts w:ascii="Arial" w:hAnsi="Arial" w:eastAsia="Batang" w:cs="Arial"/>
          <w:b/>
          <w:sz w:val="24"/>
          <w:szCs w:val="24"/>
          <w:lang w:eastAsia="zh-CN"/>
        </w:rPr>
        <w:t xml:space="preserve">tural </w:t>
      </w:r>
      <w:r w:rsidR="00EA448C">
        <w:rPr>
          <w:rFonts w:ascii="Arial" w:hAnsi="Arial" w:eastAsia="Batang" w:cs="Arial"/>
          <w:b/>
          <w:sz w:val="24"/>
          <w:szCs w:val="24"/>
          <w:lang w:eastAsia="zh-CN"/>
        </w:rPr>
        <w:t>enhance</w:t>
      </w:r>
      <w:r w:rsidR="007D4A19">
        <w:rPr>
          <w:rFonts w:ascii="Arial" w:hAnsi="Arial" w:eastAsia="Batang" w:cs="Arial"/>
          <w:b/>
          <w:sz w:val="24"/>
          <w:szCs w:val="24"/>
          <w:lang w:eastAsia="zh-CN"/>
        </w:rPr>
        <w:t>ments</w:t>
      </w:r>
      <w:r w:rsidR="00EA448C">
        <w:rPr>
          <w:rFonts w:ascii="Arial" w:hAnsi="Arial" w:eastAsia="Batang" w:cs="Arial"/>
          <w:b/>
          <w:sz w:val="24"/>
          <w:szCs w:val="24"/>
          <w:lang w:eastAsia="zh-CN"/>
        </w:rPr>
        <w:t xml:space="preserve"> for IMS voice over Wi-Fi in 5GC</w:t>
      </w:r>
      <w:r w:rsidRPr="006C2E80"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:rsidRPr="006C2E80" w:rsidR="001E489F" w:rsidP="001E489F" w:rsidRDefault="001E489F" w14:paraId="66ACF610" w14:textId="7777777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:rsidR="001E489F" w:rsidP="001E489F" w:rsidRDefault="001E489F" w14:paraId="1468BC60" w14:textId="0A25ED8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5C17FD">
        <w:rPr>
          <w:rFonts w:ascii="Arial" w:hAnsi="Arial" w:eastAsia="Batang"/>
          <w:b/>
          <w:sz w:val="24"/>
          <w:szCs w:val="24"/>
          <w:lang w:val="en-US" w:eastAsia="zh-CN"/>
        </w:rPr>
        <w:t>30.</w:t>
      </w:r>
      <w:r w:rsidR="008F7B68">
        <w:rPr>
          <w:rFonts w:ascii="Arial" w:hAnsi="Arial" w:eastAsia="Batang"/>
          <w:b/>
          <w:sz w:val="24"/>
          <w:szCs w:val="24"/>
          <w:lang w:val="en-US" w:eastAsia="zh-CN"/>
        </w:rPr>
        <w:t>8</w:t>
      </w:r>
    </w:p>
    <w:p w:rsidRPr="006C2E80" w:rsidR="001E489F" w:rsidP="001E489F" w:rsidRDefault="001E489F" w14:paraId="110F6C52" w14:textId="77777777">
      <w:pPr>
        <w:rPr>
          <w:rFonts w:eastAsia="Batang"/>
          <w:lang w:val="en-US" w:eastAsia="zh-CN"/>
        </w:rPr>
      </w:pPr>
    </w:p>
    <w:p w:rsidRPr="00BC642A" w:rsidR="001E489F" w:rsidP="001E489F" w:rsidRDefault="001E489F" w14:paraId="17BB372B" w14:textId="77777777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:rsidR="001E489F" w:rsidP="001E489F" w:rsidRDefault="001E489F" w14:paraId="04403B00" w14:textId="77777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w:history="1" r:id="rId7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w:history="1" r:id="rId8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w:history="1" r:id="rId9">
        <w:r w:rsidRPr="00BC642A">
          <w:t>3GPP TR 21.900</w:t>
        </w:r>
      </w:hyperlink>
    </w:p>
    <w:p w:rsidRPr="001E489F" w:rsidR="001E489F" w:rsidP="001E489F" w:rsidRDefault="001E489F" w14:paraId="2F242254" w14:textId="41AA75C5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A706E">
        <w:rPr>
          <w:lang w:eastAsia="ja-JP"/>
        </w:rPr>
        <w:t xml:space="preserve"> Study on </w:t>
      </w:r>
      <w:r w:rsidR="001D6E53">
        <w:rPr>
          <w:lang w:eastAsia="ja-JP"/>
        </w:rPr>
        <w:t xml:space="preserve">architectural enhancements </w:t>
      </w:r>
      <w:r w:rsidR="00C551A6">
        <w:rPr>
          <w:lang w:eastAsia="ja-JP"/>
        </w:rPr>
        <w:t>for</w:t>
      </w:r>
      <w:r w:rsidRPr="008A706E" w:rsidR="008A706E">
        <w:rPr>
          <w:lang w:eastAsia="ja-JP"/>
        </w:rPr>
        <w:t xml:space="preserve"> IMS voice over Wi-Fi in 5GC</w:t>
      </w:r>
      <w:r w:rsidRPr="001E489F">
        <w:rPr>
          <w:lang w:eastAsia="ja-JP"/>
        </w:rPr>
        <w:tab/>
      </w:r>
    </w:p>
    <w:p w:rsidR="001E489F" w:rsidP="001E7FD1" w:rsidRDefault="001E489F" w14:paraId="18C69795" w14:textId="170B3F7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7FD1">
        <w:rPr>
          <w:lang w:eastAsia="ja-JP"/>
        </w:rPr>
        <w:tab/>
      </w:r>
      <w:r w:rsidR="001E7FD1">
        <w:rPr>
          <w:lang w:eastAsia="ja-JP"/>
        </w:rPr>
        <w:t>FS_eVoIMS_5GC</w:t>
      </w:r>
      <w:r w:rsidRPr="001E489F">
        <w:rPr>
          <w:lang w:eastAsia="ja-JP"/>
        </w:rPr>
        <w:tab/>
      </w:r>
    </w:p>
    <w:p w:rsidRPr="001E489F" w:rsidR="001E489F" w:rsidP="001E489F" w:rsidRDefault="001E489F" w14:paraId="15B1DB90" w14:textId="7777777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:rsidR="001E489F" w:rsidP="001E489F" w:rsidRDefault="001E489F" w14:paraId="4D9605DA" w14:textId="6C6DA878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1E489F">
        <w:rPr>
          <w:lang w:eastAsia="ja-JP"/>
        </w:rPr>
        <w:t>Rel-</w:t>
      </w:r>
      <w:r w:rsidR="001E7FD1">
        <w:rPr>
          <w:lang w:eastAsia="ja-JP"/>
        </w:rPr>
        <w:t>20</w:t>
      </w:r>
    </w:p>
    <w:p w:rsidRPr="004F570C" w:rsidR="004F570C" w:rsidP="004F570C" w:rsidRDefault="004F570C" w14:paraId="6E0D2DF7" w14:textId="77777777">
      <w:pPr>
        <w:rPr>
          <w:lang w:eastAsia="ja-JP"/>
        </w:rPr>
      </w:pPr>
    </w:p>
    <w:p w:rsidRPr="007861B8" w:rsidR="001E489F" w:rsidP="007861B8" w:rsidRDefault="001E489F" w14:paraId="228B978F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2DCE8AC2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tcMar/>
          </w:tcPr>
          <w:p w:rsidR="001E489F" w:rsidP="00821FF5" w:rsidRDefault="001E489F" w14:paraId="5F388ADD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  <w:tcMar/>
          </w:tcPr>
          <w:p w:rsidR="001E489F" w:rsidP="00821FF5" w:rsidRDefault="001E489F" w14:paraId="17341A5A" w14:textId="77777777">
            <w:pPr>
              <w:pStyle w:val="TAH"/>
            </w:pPr>
            <w:r w:rsidR="001E489F">
              <w:rPr/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P="00821FF5" w:rsidRDefault="001E489F" w14:paraId="44E3AEE9" w14:textId="77777777">
            <w:pPr>
              <w:pStyle w:val="TAH"/>
            </w:pPr>
            <w:r w:rsidR="001E489F">
              <w:rPr/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P="00821FF5" w:rsidRDefault="001E489F" w14:paraId="6DB9EDAB" w14:textId="77777777">
            <w:pPr>
              <w:pStyle w:val="TAH"/>
            </w:pPr>
            <w:r w:rsidR="001E489F">
              <w:rPr/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P="00821FF5" w:rsidRDefault="001E489F" w14:paraId="10DFAED6" w14:textId="77777777">
            <w:pPr>
              <w:pStyle w:val="TAH"/>
            </w:pPr>
            <w:r w:rsidR="001E489F">
              <w:rPr/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P="00821FF5" w:rsidRDefault="001E489F" w14:paraId="70430901" w14:textId="77777777">
            <w:pPr>
              <w:pStyle w:val="TAH"/>
            </w:pPr>
            <w:r w:rsidR="001E489F">
              <w:rPr/>
              <w:t>Others (specify)</w:t>
            </w:r>
          </w:p>
        </w:tc>
      </w:tr>
      <w:tr w:rsidR="001E489F" w:rsidTr="2DCE8AC2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  <w:tcMar/>
          </w:tcPr>
          <w:p w:rsidR="001E489F" w:rsidP="00821FF5" w:rsidRDefault="001E489F" w14:paraId="37483FE0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tcMar/>
          </w:tcPr>
          <w:p w:rsidR="001E489F" w:rsidP="00821FF5" w:rsidRDefault="001E489F" w14:paraId="69C748BE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tcMar/>
          </w:tcPr>
          <w:p w:rsidRPr="005146F1" w:rsidR="001E489F" w:rsidP="2DCE8AC2" w:rsidRDefault="001E489F" w14:paraId="1D3E8F18" w14:textId="777777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  <w:tcMar/>
          </w:tcPr>
          <w:p w:rsidRPr="005146F1" w:rsidR="001E489F" w:rsidP="2DCE8AC2" w:rsidRDefault="001E489F" w14:paraId="04045F0B" w14:textId="777777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tcMar/>
          </w:tcPr>
          <w:p w:rsidRPr="005146F1" w:rsidR="001E489F" w:rsidP="2DCE8AC2" w:rsidRDefault="005146F1" w14:paraId="36BEDBE0" w14:textId="5DBBE099">
            <w:pPr>
              <w:pStyle w:val="TAC"/>
            </w:pPr>
            <w:r w:rsidR="1C90FEA6">
              <w:rPr/>
              <w:t>X</w:t>
            </w:r>
          </w:p>
        </w:tc>
        <w:tc>
          <w:tcPr>
            <w:tcW w:w="1752" w:type="dxa"/>
            <w:tcBorders>
              <w:top w:val="nil"/>
            </w:tcBorders>
            <w:tcMar/>
          </w:tcPr>
          <w:p w:rsidR="001E489F" w:rsidP="00821FF5" w:rsidRDefault="001E489F" w14:paraId="5305E0AA" w14:textId="77777777">
            <w:pPr>
              <w:pStyle w:val="TAC"/>
            </w:pPr>
          </w:p>
        </w:tc>
      </w:tr>
      <w:tr w:rsidR="001E489F" w:rsidTr="2DCE8AC2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tcMar/>
          </w:tcPr>
          <w:p w:rsidR="001E489F" w:rsidP="00821FF5" w:rsidRDefault="001E489F" w14:paraId="4D7E9057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tcMar/>
          </w:tcPr>
          <w:p w:rsidR="001E489F" w:rsidP="00821FF5" w:rsidRDefault="001E489F" w14:paraId="0B744189" w14:textId="77777777">
            <w:pPr>
              <w:pStyle w:val="TAC"/>
            </w:pPr>
          </w:p>
        </w:tc>
        <w:tc>
          <w:tcPr>
            <w:tcW w:w="1037" w:type="dxa"/>
            <w:tcMar/>
          </w:tcPr>
          <w:p w:rsidRPr="005146F1" w:rsidR="001E489F" w:rsidP="2DCE8AC2" w:rsidRDefault="001E489F" w14:paraId="0602D5C7" w14:textId="77777777">
            <w:pPr>
              <w:pStyle w:val="TAC"/>
            </w:pPr>
          </w:p>
        </w:tc>
        <w:tc>
          <w:tcPr>
            <w:tcW w:w="850" w:type="dxa"/>
            <w:tcMar/>
          </w:tcPr>
          <w:p w:rsidRPr="005146F1" w:rsidR="001E489F" w:rsidP="2DCE8AC2" w:rsidRDefault="005146F1" w14:paraId="35CFDED4" w14:textId="0BA447DE">
            <w:pPr>
              <w:pStyle w:val="TAC"/>
            </w:pPr>
            <w:r w:rsidR="1C90FEA6">
              <w:rPr/>
              <w:t>X</w:t>
            </w:r>
          </w:p>
        </w:tc>
        <w:tc>
          <w:tcPr>
            <w:tcW w:w="851" w:type="dxa"/>
            <w:tcMar/>
          </w:tcPr>
          <w:p w:rsidRPr="005146F1" w:rsidR="001E489F" w:rsidP="2DCE8AC2" w:rsidRDefault="001E489F" w14:paraId="02A432F3" w14:textId="77777777">
            <w:pPr>
              <w:pStyle w:val="TAC"/>
            </w:pPr>
          </w:p>
        </w:tc>
        <w:tc>
          <w:tcPr>
            <w:tcW w:w="1752" w:type="dxa"/>
            <w:tcMar/>
          </w:tcPr>
          <w:p w:rsidR="001E489F" w:rsidP="00821FF5" w:rsidRDefault="001E489F" w14:paraId="70435623" w14:textId="77777777">
            <w:pPr>
              <w:pStyle w:val="TAC"/>
            </w:pPr>
          </w:p>
        </w:tc>
      </w:tr>
      <w:tr w:rsidR="001E489F" w:rsidTr="2DCE8AC2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tcMar/>
          </w:tcPr>
          <w:p w:rsidR="001E489F" w:rsidP="00821FF5" w:rsidRDefault="001E489F" w14:paraId="296FE27F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tcMar/>
          </w:tcPr>
          <w:p w:rsidR="001E489F" w:rsidP="00821FF5" w:rsidRDefault="00CA7BBB" w14:paraId="4450E978" w14:textId="1E67160A">
            <w:pPr>
              <w:pStyle w:val="TAC"/>
            </w:pPr>
            <w:r w:rsidR="6F549642">
              <w:rPr/>
              <w:t>X</w:t>
            </w:r>
          </w:p>
        </w:tc>
        <w:tc>
          <w:tcPr>
            <w:tcW w:w="1037" w:type="dxa"/>
            <w:tcMar/>
          </w:tcPr>
          <w:p w:rsidRPr="005146F1" w:rsidR="001E489F" w:rsidP="2DCE8AC2" w:rsidRDefault="005146F1" w14:paraId="6F19776F" w14:textId="3865D3E9">
            <w:pPr>
              <w:pStyle w:val="TAC"/>
            </w:pPr>
            <w:r w:rsidR="1C90FEA6">
              <w:rPr/>
              <w:t>X</w:t>
            </w:r>
          </w:p>
        </w:tc>
        <w:tc>
          <w:tcPr>
            <w:tcW w:w="850" w:type="dxa"/>
            <w:tcMar/>
          </w:tcPr>
          <w:p w:rsidRPr="005146F1" w:rsidR="001E489F" w:rsidP="2DCE8AC2" w:rsidRDefault="001E489F" w14:paraId="3F07CB2B" w14:textId="77777777">
            <w:pPr>
              <w:pStyle w:val="TAC"/>
            </w:pPr>
          </w:p>
        </w:tc>
        <w:tc>
          <w:tcPr>
            <w:tcW w:w="851" w:type="dxa"/>
            <w:tcMar/>
          </w:tcPr>
          <w:p w:rsidRPr="005146F1" w:rsidR="001E489F" w:rsidP="2DCE8AC2" w:rsidRDefault="001E489F" w14:paraId="290A158D" w14:textId="77777777">
            <w:pPr>
              <w:pStyle w:val="TAC"/>
            </w:pPr>
          </w:p>
        </w:tc>
        <w:tc>
          <w:tcPr>
            <w:tcW w:w="1752" w:type="dxa"/>
            <w:tcMar/>
          </w:tcPr>
          <w:p w:rsidR="001E489F" w:rsidP="00821FF5" w:rsidRDefault="001E489F" w14:paraId="02E98F67" w14:textId="77777777">
            <w:pPr>
              <w:pStyle w:val="TAC"/>
            </w:pPr>
          </w:p>
        </w:tc>
      </w:tr>
    </w:tbl>
    <w:p w:rsidRPr="006C2E80" w:rsidR="001E489F" w:rsidP="001E489F" w:rsidRDefault="001E489F" w14:paraId="0AEBFDEC" w14:textId="77777777"/>
    <w:p w:rsidRPr="007861B8" w:rsidR="001E489F" w:rsidP="007861B8" w:rsidRDefault="001E489F" w14:paraId="1A78ECA7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</w:r>
      <w:r w:rsidRPr="007861B8">
        <w:rPr>
          <w:lang w:eastAsia="ja-JP"/>
        </w:rPr>
        <w:t>Classification of the Work Item and linked work items</w:t>
      </w:r>
    </w:p>
    <w:p w:rsidRPr="007861B8" w:rsidR="001E489F" w:rsidP="007861B8" w:rsidRDefault="001E489F" w14:paraId="2C1B72B3" w14:textId="77777777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</w:r>
      <w:r w:rsidRPr="007861B8">
        <w:rPr>
          <w:lang w:eastAsia="ja-JP"/>
        </w:rPr>
        <w:t>Primary classification</w:t>
      </w:r>
    </w:p>
    <w:p w:rsidR="001E489F" w:rsidP="001E489F" w:rsidRDefault="001E489F" w14:paraId="340C0110" w14:textId="7777777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Tr="00821FF5" w14:paraId="2F643D0D" w14:textId="77777777">
        <w:trPr>
          <w:cantSplit/>
          <w:jc w:val="center"/>
        </w:trPr>
        <w:tc>
          <w:tcPr>
            <w:tcW w:w="452" w:type="dxa"/>
          </w:tcPr>
          <w:p w:rsidR="007861B8" w:rsidP="00821FF5" w:rsidRDefault="000062A8" w14:paraId="24027F16" w14:textId="219BDCF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06543E" w:rsidR="007861B8" w:rsidP="00821FF5" w:rsidRDefault="007861B8" w14:paraId="0ED22864" w14:textId="40716C1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821FF5" w14:paraId="1C6330D2" w14:textId="77777777">
        <w:trPr>
          <w:cantSplit/>
          <w:jc w:val="center"/>
        </w:trPr>
        <w:tc>
          <w:tcPr>
            <w:tcW w:w="452" w:type="dxa"/>
          </w:tcPr>
          <w:p w:rsidR="007861B8" w:rsidP="00821FF5" w:rsidRDefault="007861B8" w14:paraId="3386E275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821FF5" w:rsidRDefault="007861B8" w14:paraId="58AA67F6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Tr="00821FF5" w14:paraId="07A6662E" w14:textId="77777777">
        <w:trPr>
          <w:cantSplit/>
          <w:jc w:val="center"/>
        </w:trPr>
        <w:tc>
          <w:tcPr>
            <w:tcW w:w="452" w:type="dxa"/>
          </w:tcPr>
          <w:p w:rsidR="007861B8" w:rsidP="00821FF5" w:rsidRDefault="007861B8" w14:paraId="2454A3B6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821FF5" w:rsidRDefault="007861B8" w14:paraId="5E19322A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Tr="00821FF5" w14:paraId="3FA3CD8A" w14:textId="77777777">
        <w:trPr>
          <w:cantSplit/>
          <w:jc w:val="center"/>
        </w:trPr>
        <w:tc>
          <w:tcPr>
            <w:tcW w:w="452" w:type="dxa"/>
          </w:tcPr>
          <w:p w:rsidR="007861B8" w:rsidP="00821FF5" w:rsidRDefault="007861B8" w14:paraId="15AA9BED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821FF5" w:rsidRDefault="007861B8" w14:paraId="4D2C82D4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Tr="00821FF5" w14:paraId="24494143" w14:textId="77777777">
        <w:trPr>
          <w:cantSplit/>
          <w:jc w:val="center"/>
        </w:trPr>
        <w:tc>
          <w:tcPr>
            <w:tcW w:w="452" w:type="dxa"/>
          </w:tcPr>
          <w:p w:rsidR="007861B8" w:rsidP="00821FF5" w:rsidRDefault="007861B8" w14:paraId="0A110EC3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P="00821FF5" w:rsidRDefault="007861B8" w14:paraId="4B700A55" w14:textId="7777777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:rsidR="007861B8" w:rsidP="007861B8" w:rsidRDefault="007861B8" w14:paraId="29596DC6" w14:textId="5A4D976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P="001E489F" w:rsidRDefault="001E489F" w14:paraId="4028CBD7" w14:textId="77777777">
      <w:pPr>
        <w:ind w:right="-99"/>
        <w:rPr>
          <w:b/>
        </w:rPr>
      </w:pPr>
    </w:p>
    <w:p w:rsidRPr="007861B8" w:rsidR="001E489F" w:rsidP="007861B8" w:rsidRDefault="001E489F" w14:paraId="7820CC98" w14:textId="77777777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</w:r>
      <w:r w:rsidRPr="007861B8">
        <w:rPr>
          <w:lang w:eastAsia="ja-JP"/>
        </w:rPr>
        <w:t>Parent Work Item</w:t>
      </w:r>
    </w:p>
    <w:p w:rsidRPr="009A6092" w:rsidR="001E489F" w:rsidP="001E489F" w:rsidRDefault="001E489F" w14:paraId="223A3492" w14:textId="7777777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Tr="00821FF5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P="00821FF5" w:rsidRDefault="001E489F" w14:paraId="2DFF76DE" w14:textId="777777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821FF5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P="00821FF5" w:rsidRDefault="001E489F" w14:paraId="13D286EC" w14:textId="777777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P="00821FF5" w:rsidRDefault="001E489F" w14:paraId="0E8ED1B9" w14:textId="777777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P="00821FF5" w:rsidRDefault="001E489F" w14:paraId="18104C59" w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P="00821FF5" w:rsidRDefault="001E489F" w14:paraId="444DB744" w14:textId="777777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821FF5" w14:paraId="1326EDDC" w14:textId="77777777">
        <w:trPr>
          <w:cantSplit/>
          <w:jc w:val="center"/>
        </w:trPr>
        <w:tc>
          <w:tcPr>
            <w:tcW w:w="1101" w:type="dxa"/>
          </w:tcPr>
          <w:p w:rsidR="001E489F" w:rsidP="00821FF5" w:rsidRDefault="000062A8" w14:paraId="68BCEFEC" w14:textId="0AC44B98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1E489F" w:rsidP="00821FF5" w:rsidRDefault="001E489F" w14:paraId="334D300A" w14:textId="77777777">
            <w:pPr>
              <w:pStyle w:val="TAL"/>
            </w:pPr>
          </w:p>
        </w:tc>
        <w:tc>
          <w:tcPr>
            <w:tcW w:w="1101" w:type="dxa"/>
          </w:tcPr>
          <w:p w:rsidR="001E489F" w:rsidP="00821FF5" w:rsidRDefault="001E489F" w14:paraId="3338BA6A" w14:textId="77777777">
            <w:pPr>
              <w:pStyle w:val="TAL"/>
            </w:pPr>
          </w:p>
        </w:tc>
        <w:tc>
          <w:tcPr>
            <w:tcW w:w="6010" w:type="dxa"/>
          </w:tcPr>
          <w:p w:rsidRPr="00251D80" w:rsidR="001E489F" w:rsidP="00821FF5" w:rsidRDefault="001E489F" w14:paraId="225432A0" w14:textId="77777777">
            <w:pPr>
              <w:pStyle w:val="TAL"/>
            </w:pPr>
          </w:p>
        </w:tc>
      </w:tr>
    </w:tbl>
    <w:p w:rsidR="001E489F" w:rsidP="001E489F" w:rsidRDefault="001E489F" w14:paraId="577FBA35" w14:textId="77777777"/>
    <w:p w:rsidRPr="007861B8" w:rsidR="001E489F" w:rsidP="007861B8" w:rsidRDefault="001E489F" w14:paraId="5A176050" w14:textId="7777777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</w:r>
      <w:r w:rsidRPr="007861B8">
        <w:rPr>
          <w:lang w:eastAsia="ja-JP"/>
        </w:rPr>
        <w:t>Other related Work Items and dependencies</w:t>
      </w:r>
    </w:p>
    <w:p w:rsidRPr="006C2E80" w:rsidR="001E489F" w:rsidP="001E489F" w:rsidRDefault="001E489F" w14:paraId="4DD6CDD4" w14:textId="2794B19B">
      <w:pPr>
        <w:pStyle w:val="Guidance"/>
      </w:pP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Tr="00821FF5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P="00821FF5" w:rsidRDefault="001E489F" w14:paraId="44A32604" w14:textId="777777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821FF5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P="00821FF5" w:rsidRDefault="001E489F" w14:paraId="1FE02429" w14:textId="777777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P="00821FF5" w:rsidRDefault="001E489F" w14:paraId="74D80133" w14:textId="777777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P="00821FF5" w:rsidRDefault="001E489F" w14:paraId="1DB2E63C" w14:textId="77777777">
            <w:pPr>
              <w:pStyle w:val="TAH"/>
            </w:pPr>
            <w:r>
              <w:t>Nature of relationship</w:t>
            </w:r>
          </w:p>
        </w:tc>
      </w:tr>
      <w:tr w:rsidR="001E489F" w:rsidTr="00821FF5" w14:paraId="0B66CC3F" w14:textId="77777777">
        <w:trPr>
          <w:cantSplit/>
          <w:jc w:val="center"/>
        </w:trPr>
        <w:tc>
          <w:tcPr>
            <w:tcW w:w="1101" w:type="dxa"/>
          </w:tcPr>
          <w:p w:rsidR="001E489F" w:rsidP="00821FF5" w:rsidRDefault="000062A8" w14:paraId="2A3B29D4" w14:textId="4EAC162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:rsidR="001E489F" w:rsidP="00821FF5" w:rsidRDefault="001E489F" w14:paraId="3AC061FD" w14:textId="77777777">
            <w:pPr>
              <w:pStyle w:val="TAL"/>
            </w:pPr>
          </w:p>
        </w:tc>
        <w:tc>
          <w:tcPr>
            <w:tcW w:w="5099" w:type="dxa"/>
          </w:tcPr>
          <w:p w:rsidRPr="00251D80" w:rsidR="001E489F" w:rsidP="00821FF5" w:rsidRDefault="001E489F" w14:paraId="017BF4B1" w14:textId="44F2B9F2">
            <w:pPr>
              <w:pStyle w:val="Guidance"/>
            </w:pPr>
          </w:p>
        </w:tc>
      </w:tr>
    </w:tbl>
    <w:p w:rsidR="001E489F" w:rsidP="001E489F" w:rsidRDefault="001E489F" w14:paraId="01B64B3B" w14:textId="77777777">
      <w:pPr>
        <w:pStyle w:val="FP"/>
      </w:pPr>
    </w:p>
    <w:p w:rsidRPr="006C2E80" w:rsidR="001E489F" w:rsidP="001E489F" w:rsidRDefault="001E489F" w14:paraId="4970DA35" w14:textId="7777777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Pr="007861B8" w:rsidR="001E489F" w:rsidP="007861B8" w:rsidRDefault="001E489F" w14:paraId="271E2800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</w:r>
      <w:r w:rsidRPr="007861B8">
        <w:rPr>
          <w:lang w:eastAsia="ja-JP"/>
        </w:rPr>
        <w:t>Justification</w:t>
      </w:r>
    </w:p>
    <w:p w:rsidRPr="002E55F1" w:rsidR="002E55F1" w:rsidP="002E55F1" w:rsidRDefault="00DD25B2" w14:paraId="7CDACD7F" w14:textId="5FF4478C">
      <w:pPr>
        <w:rPr>
          <w:lang w:eastAsia="ja-JP"/>
        </w:rPr>
      </w:pPr>
      <w:r>
        <w:rPr>
          <w:lang w:eastAsia="ja-JP"/>
        </w:rPr>
        <w:t xml:space="preserve">Currently, the </w:t>
      </w:r>
      <w:r w:rsidRPr="002E55F1" w:rsidR="002E55F1">
        <w:rPr>
          <w:lang w:eastAsia="ja-JP"/>
        </w:rPr>
        <w:t xml:space="preserve">5GS / Non-3GPP (Wi-Fi) interworking architecture is based on </w:t>
      </w:r>
      <w:r>
        <w:rPr>
          <w:lang w:eastAsia="ja-JP"/>
        </w:rPr>
        <w:t>the deployment of the Non-3GPP Interworking Function (</w:t>
      </w:r>
      <w:r w:rsidRPr="002E55F1" w:rsidR="002E55F1">
        <w:rPr>
          <w:lang w:eastAsia="ja-JP"/>
        </w:rPr>
        <w:t>N3IWF</w:t>
      </w:r>
      <w:r>
        <w:rPr>
          <w:lang w:eastAsia="ja-JP"/>
        </w:rPr>
        <w:t>)</w:t>
      </w:r>
      <w:r w:rsidRPr="002E55F1" w:rsidR="002E55F1">
        <w:rPr>
          <w:lang w:eastAsia="ja-JP"/>
        </w:rPr>
        <w:t xml:space="preserve"> as per Rel-15 3GPP standards.</w:t>
      </w:r>
      <w:r w:rsidR="00146BEB">
        <w:rPr>
          <w:lang w:eastAsia="ja-JP"/>
        </w:rPr>
        <w:t xml:space="preserve"> At the same time, the </w:t>
      </w:r>
      <w:r w:rsidR="000552EE">
        <w:rPr>
          <w:lang w:eastAsia="ja-JP"/>
        </w:rPr>
        <w:t>main</w:t>
      </w:r>
      <w:r w:rsidRPr="002E55F1" w:rsidR="002E55F1">
        <w:rPr>
          <w:lang w:eastAsia="ja-JP"/>
        </w:rPr>
        <w:t xml:space="preserve"> use case identified for 3GPP-WiFi interworking is </w:t>
      </w:r>
      <w:r w:rsidR="00146BEB">
        <w:rPr>
          <w:lang w:eastAsia="ja-JP"/>
        </w:rPr>
        <w:t xml:space="preserve">IMS </w:t>
      </w:r>
      <w:r w:rsidRPr="002E55F1" w:rsidR="002E55F1">
        <w:rPr>
          <w:lang w:eastAsia="ja-JP"/>
        </w:rPr>
        <w:t xml:space="preserve">Voice over Wi-Fi, for which </w:t>
      </w:r>
      <w:r w:rsidR="00146BEB">
        <w:rPr>
          <w:lang w:eastAsia="ja-JP"/>
        </w:rPr>
        <w:t xml:space="preserve">the </w:t>
      </w:r>
      <w:r w:rsidRPr="002E55F1" w:rsidR="002E55F1">
        <w:rPr>
          <w:lang w:eastAsia="ja-JP"/>
        </w:rPr>
        <w:t>current N3IWF based solution impacting all layers in UE and N</w:t>
      </w:r>
      <w:r w:rsidR="00E20CED">
        <w:rPr>
          <w:lang w:eastAsia="ja-JP"/>
        </w:rPr>
        <w:t>etwork</w:t>
      </w:r>
      <w:r w:rsidRPr="002E55F1" w:rsidR="002E55F1">
        <w:rPr>
          <w:lang w:eastAsia="ja-JP"/>
        </w:rPr>
        <w:t xml:space="preserve"> is unnecessarily complex.</w:t>
      </w:r>
    </w:p>
    <w:p w:rsidRPr="002E55F1" w:rsidR="002E55F1" w:rsidP="002E55F1" w:rsidRDefault="00E20CED" w14:paraId="710A744D" w14:textId="10E51AAD">
      <w:pPr>
        <w:rPr>
          <w:lang w:eastAsia="ja-JP"/>
        </w:rPr>
      </w:pPr>
      <w:r>
        <w:rPr>
          <w:lang w:eastAsia="ja-JP"/>
        </w:rPr>
        <w:t>In addition, IMS v</w:t>
      </w:r>
      <w:r w:rsidRPr="002E55F1" w:rsidR="002E55F1">
        <w:rPr>
          <w:lang w:eastAsia="ja-JP"/>
        </w:rPr>
        <w:t>oice over Wi-Fi has been increasingly adopted</w:t>
      </w:r>
      <w:r>
        <w:rPr>
          <w:lang w:eastAsia="ja-JP"/>
        </w:rPr>
        <w:t xml:space="preserve"> and</w:t>
      </w:r>
      <w:r w:rsidRPr="002E55F1" w:rsidR="002E55F1">
        <w:rPr>
          <w:lang w:eastAsia="ja-JP"/>
        </w:rPr>
        <w:t xml:space="preserve"> the industry would highly benefit from a low complexity deployable solution for </w:t>
      </w:r>
      <w:r>
        <w:rPr>
          <w:lang w:eastAsia="ja-JP"/>
        </w:rPr>
        <w:t xml:space="preserve">IMS </w:t>
      </w:r>
      <w:r w:rsidRPr="002E55F1" w:rsidR="002E55F1">
        <w:rPr>
          <w:lang w:eastAsia="ja-JP"/>
        </w:rPr>
        <w:t>voice over Wi-Fi in 5GS.</w:t>
      </w:r>
    </w:p>
    <w:p w:rsidRPr="00852223" w:rsidR="001E489F" w:rsidP="000552EE" w:rsidRDefault="002E55F1" w14:paraId="293AA72B" w14:textId="1068394A">
      <w:r w:rsidRPr="002E55F1">
        <w:rPr>
          <w:lang w:eastAsia="ja-JP"/>
        </w:rPr>
        <w:t xml:space="preserve">A simpler alternative </w:t>
      </w:r>
      <w:r w:rsidR="00DE63F9">
        <w:rPr>
          <w:lang w:eastAsia="ja-JP"/>
        </w:rPr>
        <w:t xml:space="preserve">to the one based on the N3IWF </w:t>
      </w:r>
      <w:r w:rsidRPr="002E55F1">
        <w:rPr>
          <w:lang w:eastAsia="ja-JP"/>
        </w:rPr>
        <w:t xml:space="preserve">is needed for actual deployment, following </w:t>
      </w:r>
      <w:r w:rsidR="00DE63F9">
        <w:rPr>
          <w:lang w:eastAsia="ja-JP"/>
        </w:rPr>
        <w:t xml:space="preserve">the </w:t>
      </w:r>
      <w:r w:rsidRPr="002E55F1">
        <w:rPr>
          <w:lang w:eastAsia="ja-JP"/>
        </w:rPr>
        <w:t xml:space="preserve">key principles of </w:t>
      </w:r>
      <w:r w:rsidR="00AD25AA">
        <w:rPr>
          <w:lang w:eastAsia="ja-JP"/>
        </w:rPr>
        <w:t>the evolved Packet Data Gateway (</w:t>
      </w:r>
      <w:r w:rsidRPr="002E55F1">
        <w:rPr>
          <w:lang w:eastAsia="ja-JP"/>
        </w:rPr>
        <w:t>ePDG</w:t>
      </w:r>
      <w:r w:rsidR="00AD25AA">
        <w:rPr>
          <w:lang w:eastAsia="ja-JP"/>
        </w:rPr>
        <w:t>)</w:t>
      </w:r>
      <w:r w:rsidRPr="002E55F1">
        <w:rPr>
          <w:lang w:eastAsia="ja-JP"/>
        </w:rPr>
        <w:t xml:space="preserve"> solution</w:t>
      </w:r>
      <w:r w:rsidR="00EF06DD">
        <w:rPr>
          <w:lang w:eastAsia="ja-JP"/>
        </w:rPr>
        <w:t xml:space="preserve"> (see TS 23.501 and TS 23.402)</w:t>
      </w:r>
      <w:r w:rsidRPr="002E55F1">
        <w:rPr>
          <w:lang w:eastAsia="ja-JP"/>
        </w:rPr>
        <w:t xml:space="preserve">, e.g., secure entry point to the operator’s core network without involving access &amp; mobility management functions. </w:t>
      </w:r>
    </w:p>
    <w:p w:rsidRPr="007861B8" w:rsidR="001E489F" w:rsidP="007861B8" w:rsidRDefault="001E489F" w14:paraId="4A2BDC03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</w:r>
      <w:r w:rsidRPr="007861B8">
        <w:rPr>
          <w:lang w:eastAsia="ja-JP"/>
        </w:rPr>
        <w:t>Objective</w:t>
      </w:r>
    </w:p>
    <w:p w:rsidR="00AB465E" w:rsidP="00AB465E" w:rsidRDefault="00AB465E" w14:paraId="20C4B02E" w14:textId="4D36FBA0">
      <w:pPr>
        <w:pStyle w:val="Heading2"/>
      </w:pPr>
      <w:r>
        <w:t>4.1</w:t>
      </w:r>
      <w:r>
        <w:tab/>
      </w:r>
      <w:r>
        <w:t>Description</w:t>
      </w:r>
    </w:p>
    <w:p w:rsidR="00A275C0" w:rsidP="00A65069" w:rsidRDefault="00852223" w14:paraId="15260FD9" w14:textId="7043C46F">
      <w:pPr>
        <w:rPr>
          <w:lang w:eastAsia="ja-JP"/>
        </w:rPr>
      </w:pPr>
      <w:r>
        <w:rPr>
          <w:lang w:eastAsia="ja-JP"/>
        </w:rPr>
        <w:t xml:space="preserve">The </w:t>
      </w:r>
      <w:r w:rsidR="00A65069">
        <w:rPr>
          <w:lang w:eastAsia="ja-JP"/>
        </w:rPr>
        <w:t>objective</w:t>
      </w:r>
      <w:r>
        <w:rPr>
          <w:lang w:eastAsia="ja-JP"/>
        </w:rPr>
        <w:t xml:space="preserve"> of this study item </w:t>
      </w:r>
      <w:r w:rsidR="00A65069">
        <w:rPr>
          <w:lang w:eastAsia="ja-JP"/>
        </w:rPr>
        <w:t>is to i</w:t>
      </w:r>
      <w:r w:rsidRPr="00A275C0" w:rsidR="00A275C0">
        <w:rPr>
          <w:lang w:eastAsia="ja-JP"/>
        </w:rPr>
        <w:t>nvestigate solutions for 3GPP</w:t>
      </w:r>
      <w:r w:rsidR="00C57124">
        <w:rPr>
          <w:lang w:eastAsia="ja-JP"/>
        </w:rPr>
        <w:t xml:space="preserve"> access – </w:t>
      </w:r>
      <w:proofErr w:type="gramStart"/>
      <w:r w:rsidR="00C57124">
        <w:rPr>
          <w:lang w:eastAsia="ja-JP"/>
        </w:rPr>
        <w:t>Non-</w:t>
      </w:r>
      <w:r w:rsidRPr="00A275C0" w:rsidR="00A275C0">
        <w:rPr>
          <w:lang w:eastAsia="ja-JP"/>
        </w:rPr>
        <w:t>3GPP</w:t>
      </w:r>
      <w:proofErr w:type="gramEnd"/>
      <w:r w:rsidR="00C57124">
        <w:rPr>
          <w:lang w:eastAsia="ja-JP"/>
        </w:rPr>
        <w:t xml:space="preserve"> access</w:t>
      </w:r>
      <w:r w:rsidRPr="00A275C0" w:rsidR="00A275C0">
        <w:rPr>
          <w:lang w:eastAsia="ja-JP"/>
        </w:rPr>
        <w:t xml:space="preserve"> interworking </w:t>
      </w:r>
      <w:r w:rsidR="001B3CFE">
        <w:rPr>
          <w:lang w:eastAsia="ja-JP"/>
        </w:rPr>
        <w:t xml:space="preserve">to 5GC </w:t>
      </w:r>
      <w:r w:rsidRPr="00A275C0" w:rsidR="00A275C0">
        <w:rPr>
          <w:lang w:eastAsia="ja-JP"/>
        </w:rPr>
        <w:t>without the use of N3IWF</w:t>
      </w:r>
      <w:r w:rsidR="004905BE">
        <w:rPr>
          <w:lang w:eastAsia="ja-JP"/>
        </w:rPr>
        <w:t>/TNGF</w:t>
      </w:r>
      <w:r w:rsidR="00C80818">
        <w:rPr>
          <w:lang w:eastAsia="ja-JP"/>
        </w:rPr>
        <w:t xml:space="preserve"> and without the use of NAS</w:t>
      </w:r>
      <w:r w:rsidR="00D13243">
        <w:rPr>
          <w:lang w:eastAsia="ja-JP"/>
        </w:rPr>
        <w:t xml:space="preserve"> from the UE</w:t>
      </w:r>
      <w:r w:rsidRPr="00A275C0" w:rsidR="00A275C0">
        <w:rPr>
          <w:lang w:eastAsia="ja-JP"/>
        </w:rPr>
        <w:t xml:space="preserve">, aiming </w:t>
      </w:r>
      <w:r w:rsidR="00C57124">
        <w:rPr>
          <w:lang w:eastAsia="ja-JP"/>
        </w:rPr>
        <w:t>at</w:t>
      </w:r>
      <w:r w:rsidRPr="00A275C0" w:rsidR="00A275C0">
        <w:rPr>
          <w:lang w:eastAsia="ja-JP"/>
        </w:rPr>
        <w:t xml:space="preserve"> </w:t>
      </w:r>
      <w:r w:rsidRPr="00A275C0" w:rsidR="00C5045B">
        <w:rPr>
          <w:lang w:eastAsia="ja-JP"/>
        </w:rPr>
        <w:t>minimiz</w:t>
      </w:r>
      <w:r w:rsidR="00C5045B">
        <w:rPr>
          <w:lang w:eastAsia="ja-JP"/>
        </w:rPr>
        <w:t>ing</w:t>
      </w:r>
      <w:r w:rsidRPr="00A275C0" w:rsidR="00A275C0">
        <w:rPr>
          <w:lang w:eastAsia="ja-JP"/>
        </w:rPr>
        <w:t xml:space="preserve"> UE impacts and NW impacts in control plane management functions.​</w:t>
      </w:r>
    </w:p>
    <w:p w:rsidRPr="00A275C0" w:rsidR="005C2E3D" w:rsidP="00A65069" w:rsidRDefault="005C2E3D" w14:paraId="3F04B3EE" w14:textId="0819F646">
      <w:pPr>
        <w:rPr>
          <w:lang w:eastAsia="ja-JP"/>
        </w:rPr>
      </w:pPr>
      <w:r>
        <w:rPr>
          <w:lang w:eastAsia="ja-JP"/>
        </w:rPr>
        <w:t>The work can be split into the following Work Tasks:</w:t>
      </w:r>
    </w:p>
    <w:p w:rsidR="00335046" w:rsidP="14AD532B" w:rsidRDefault="005C2E3D" w14:paraId="5571F32C" w14:textId="68F7E40F">
      <w:pPr>
        <w:pStyle w:val="B1"/>
        <w:rPr>
          <w:lang w:eastAsia="ja-JP"/>
        </w:rPr>
      </w:pPr>
      <w:r>
        <w:rPr>
          <w:lang w:eastAsia="ja-JP"/>
        </w:rPr>
        <w:t xml:space="preserve">Work Task #1: </w:t>
      </w:r>
      <w:r w:rsidR="0065751A">
        <w:rPr>
          <w:lang w:eastAsia="ja-JP"/>
        </w:rPr>
        <w:t xml:space="preserve">Study how to improve the </w:t>
      </w:r>
      <w:r w:rsidR="00736BD5">
        <w:rPr>
          <w:lang w:eastAsia="ja-JP"/>
        </w:rPr>
        <w:t>support</w:t>
      </w:r>
      <w:r w:rsidR="001D4D34">
        <w:rPr>
          <w:lang w:eastAsia="ja-JP"/>
        </w:rPr>
        <w:t xml:space="preserve"> for</w:t>
      </w:r>
      <w:r w:rsidRPr="00A275C0" w:rsidR="00A275C0">
        <w:rPr>
          <w:lang w:eastAsia="ja-JP"/>
        </w:rPr>
        <w:t xml:space="preserve"> </w:t>
      </w:r>
      <w:r w:rsidR="00C5045B">
        <w:rPr>
          <w:lang w:eastAsia="ja-JP"/>
        </w:rPr>
        <w:t xml:space="preserve">IMS </w:t>
      </w:r>
      <w:r w:rsidRPr="00A275C0" w:rsidR="00A275C0">
        <w:rPr>
          <w:lang w:eastAsia="ja-JP"/>
        </w:rPr>
        <w:t xml:space="preserve">Voice over Wi-Fi </w:t>
      </w:r>
      <w:r w:rsidR="00CB28C0">
        <w:rPr>
          <w:lang w:eastAsia="ja-JP"/>
        </w:rPr>
        <w:t>connected to</w:t>
      </w:r>
      <w:r w:rsidR="007524FC">
        <w:rPr>
          <w:lang w:eastAsia="ja-JP"/>
        </w:rPr>
        <w:t xml:space="preserve"> 5GC</w:t>
      </w:r>
      <w:r w:rsidR="00701F53">
        <w:rPr>
          <w:lang w:eastAsia="ja-JP"/>
        </w:rPr>
        <w:t>in</w:t>
      </w:r>
      <w:r w:rsidRPr="00A275C0" w:rsidR="00335046">
        <w:rPr>
          <w:lang w:eastAsia="ja-JP"/>
        </w:rPr>
        <w:t xml:space="preserve"> standalone deployment</w:t>
      </w:r>
      <w:r w:rsidR="00335046">
        <w:rPr>
          <w:lang w:eastAsia="ja-JP"/>
        </w:rPr>
        <w:t>s</w:t>
      </w:r>
      <w:r w:rsidRPr="00A275C0" w:rsidR="00335046">
        <w:rPr>
          <w:lang w:eastAsia="ja-JP"/>
        </w:rPr>
        <w:t xml:space="preserve">, i.e., </w:t>
      </w:r>
      <w:r w:rsidR="00335046">
        <w:rPr>
          <w:lang w:eastAsia="ja-JP"/>
        </w:rPr>
        <w:t>deployment</w:t>
      </w:r>
      <w:r w:rsidR="00701F53">
        <w:rPr>
          <w:lang w:eastAsia="ja-JP"/>
        </w:rPr>
        <w:t>s</w:t>
      </w:r>
      <w:r w:rsidR="00335046">
        <w:rPr>
          <w:lang w:eastAsia="ja-JP"/>
        </w:rPr>
        <w:t xml:space="preserve"> in which the 3</w:t>
      </w:r>
      <w:r w:rsidRPr="00A275C0" w:rsidR="00335046">
        <w:rPr>
          <w:lang w:eastAsia="ja-JP"/>
        </w:rPr>
        <w:t>GPP link</w:t>
      </w:r>
      <w:r w:rsidR="00335046">
        <w:rPr>
          <w:lang w:eastAsia="ja-JP"/>
        </w:rPr>
        <w:t xml:space="preserve"> is absent</w:t>
      </w:r>
      <w:r w:rsidRPr="14AD532B" w:rsidR="28EBBF04">
        <w:rPr>
          <w:lang w:eastAsia="ja-JP"/>
        </w:rPr>
        <w:t>:</w:t>
      </w:r>
    </w:p>
    <w:p w:rsidR="00335046" w:rsidP="00CE301A" w:rsidRDefault="00CE301A" w14:paraId="012BD6DB" w14:textId="08F4FE73">
      <w:pPr>
        <w:pStyle w:val="B2"/>
        <w:numPr>
          <w:ilvl w:val="0"/>
          <w:numId w:val="12"/>
        </w:numPr>
        <w:rPr>
          <w:lang w:eastAsia="ja-JP"/>
        </w:rPr>
      </w:pPr>
      <w:r>
        <w:rPr>
          <w:lang w:eastAsia="ja-JP"/>
        </w:rPr>
        <w:t xml:space="preserve">Whether </w:t>
      </w:r>
      <w:r w:rsidR="00BA0139">
        <w:rPr>
          <w:lang w:eastAsia="ja-JP"/>
        </w:rPr>
        <w:t xml:space="preserve">and how existing </w:t>
      </w:r>
      <w:r w:rsidR="001E5641">
        <w:rPr>
          <w:lang w:eastAsia="ja-JP"/>
        </w:rPr>
        <w:t xml:space="preserve">gateway </w:t>
      </w:r>
      <w:r w:rsidR="00BA0139">
        <w:rPr>
          <w:lang w:eastAsia="ja-JP"/>
        </w:rPr>
        <w:t>functionalities (except for the N3IWF</w:t>
      </w:r>
      <w:r w:rsidR="004905BE">
        <w:rPr>
          <w:lang w:eastAsia="ja-JP"/>
        </w:rPr>
        <w:t>/TNGF</w:t>
      </w:r>
      <w:r w:rsidR="00BA0139">
        <w:rPr>
          <w:lang w:eastAsia="ja-JP"/>
        </w:rPr>
        <w:t xml:space="preserve">) can be </w:t>
      </w:r>
      <w:r w:rsidR="00714E6C">
        <w:rPr>
          <w:lang w:eastAsia="ja-JP"/>
        </w:rPr>
        <w:t xml:space="preserve">re-used and </w:t>
      </w:r>
      <w:proofErr w:type="gramStart"/>
      <w:r w:rsidR="00610C03">
        <w:rPr>
          <w:lang w:eastAsia="ja-JP"/>
        </w:rPr>
        <w:t>extended</w:t>
      </w:r>
      <w:r w:rsidR="00714E6C">
        <w:rPr>
          <w:lang w:eastAsia="ja-JP"/>
        </w:rPr>
        <w:t>;</w:t>
      </w:r>
      <w:proofErr w:type="gramEnd"/>
    </w:p>
    <w:p w:rsidR="0014286C" w:rsidP="00BA38DD" w:rsidRDefault="00D13243" w14:paraId="5FF66500" w14:textId="57B604C5">
      <w:pPr>
        <w:pStyle w:val="B1"/>
        <w:numPr>
          <w:ilvl w:val="0"/>
          <w:numId w:val="12"/>
        </w:numPr>
        <w:rPr>
          <w:lang w:eastAsia="ja-JP"/>
        </w:rPr>
      </w:pPr>
      <w:r>
        <w:rPr>
          <w:lang w:eastAsia="ja-JP"/>
        </w:rPr>
        <w:t>Whether and h</w:t>
      </w:r>
      <w:r w:rsidR="008679E9">
        <w:rPr>
          <w:lang w:eastAsia="ja-JP"/>
        </w:rPr>
        <w:t>ow existing procedure</w:t>
      </w:r>
      <w:r>
        <w:rPr>
          <w:lang w:eastAsia="ja-JP"/>
        </w:rPr>
        <w:t xml:space="preserve">s and protocols can be re-used and </w:t>
      </w:r>
      <w:proofErr w:type="gramStart"/>
      <w:r>
        <w:rPr>
          <w:lang w:eastAsia="ja-JP"/>
        </w:rPr>
        <w:t>extended;</w:t>
      </w:r>
      <w:proofErr w:type="gramEnd"/>
      <w:r w:rsidR="008679E9">
        <w:rPr>
          <w:lang w:eastAsia="ja-JP"/>
        </w:rPr>
        <w:t xml:space="preserve"> </w:t>
      </w:r>
    </w:p>
    <w:p w:rsidR="00E8472C" w:rsidP="00E8472C" w:rsidRDefault="009E5D34" w14:paraId="63907B37" w14:textId="6A9DDF54">
      <w:pPr>
        <w:pStyle w:val="NO"/>
        <w:rPr>
          <w:lang w:eastAsia="ja-JP"/>
        </w:rPr>
      </w:pPr>
      <w:r>
        <w:rPr>
          <w:lang w:eastAsia="ja-JP"/>
        </w:rPr>
        <w:t>NOTE</w:t>
      </w:r>
      <w:r w:rsidR="0063222A">
        <w:rPr>
          <w:lang w:eastAsia="ja-JP"/>
        </w:rPr>
        <w:t xml:space="preserve"> 1</w:t>
      </w:r>
      <w:r>
        <w:rPr>
          <w:lang w:eastAsia="ja-JP"/>
        </w:rPr>
        <w:t xml:space="preserve">: </w:t>
      </w:r>
      <w:r>
        <w:rPr>
          <w:lang w:eastAsia="ja-JP"/>
        </w:rPr>
        <w:tab/>
      </w:r>
      <w:r w:rsidR="001D4B1D">
        <w:rPr>
          <w:lang w:eastAsia="ja-JP"/>
        </w:rPr>
        <w:t>It is to be considered with lower priority how t</w:t>
      </w:r>
      <w:r w:rsidR="0080388B">
        <w:rPr>
          <w:lang w:eastAsia="ja-JP"/>
        </w:rPr>
        <w:t xml:space="preserve">he solution can also be used to improve the support for </w:t>
      </w:r>
      <w:r w:rsidR="009A5847">
        <w:rPr>
          <w:lang w:eastAsia="ja-JP"/>
        </w:rPr>
        <w:t xml:space="preserve">other data services (e.g., ATSSS-based data switching and splitting) over Wi-Fi connected to </w:t>
      </w:r>
      <w:r w:rsidR="00E60D52">
        <w:rPr>
          <w:lang w:eastAsia="ja-JP"/>
        </w:rPr>
        <w:t>5GC</w:t>
      </w:r>
      <w:r w:rsidRPr="00A275C0" w:rsidR="00A275C0">
        <w:rPr>
          <w:lang w:eastAsia="ja-JP"/>
        </w:rPr>
        <w:t>​</w:t>
      </w:r>
      <w:r w:rsidRPr="003224E0" w:rsidR="003224E0">
        <w:rPr>
          <w:lang w:eastAsia="ja-JP"/>
        </w:rPr>
        <w:t xml:space="preserve"> </w:t>
      </w:r>
    </w:p>
    <w:p w:rsidRPr="00880072" w:rsidR="0025627D" w:rsidP="007F73AB" w:rsidRDefault="007F73AB" w14:paraId="4A1158CA" w14:textId="795240E5">
      <w:pPr>
        <w:pStyle w:val="Heading2"/>
      </w:pPr>
      <w:r>
        <w:t>4.2</w:t>
      </w:r>
      <w:r>
        <w:tab/>
      </w:r>
      <w:r w:rsidRPr="00880072" w:rsidR="0025627D">
        <w:t>TU estimates and dependencies</w:t>
      </w:r>
    </w:p>
    <w:tbl>
      <w:tblPr>
        <w:tblW w:w="9741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01"/>
        <w:gridCol w:w="1530"/>
        <w:gridCol w:w="1710"/>
        <w:gridCol w:w="1800"/>
        <w:gridCol w:w="2700"/>
      </w:tblGrid>
      <w:tr w:rsidRPr="00880072" w:rsidR="0025627D" w:rsidTr="006E325B" w14:paraId="57B04B5E" w14:textId="77777777">
        <w:tc>
          <w:tcPr>
            <w:tcW w:w="2001" w:type="dxa"/>
            <w:shd w:val="clear" w:color="auto" w:fill="auto"/>
          </w:tcPr>
          <w:p w:rsidRPr="00880072" w:rsidR="0025627D" w:rsidP="007F73AB" w:rsidRDefault="0025627D" w14:paraId="16882144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530" w:type="dxa"/>
            <w:shd w:val="clear" w:color="auto" w:fill="auto"/>
          </w:tcPr>
          <w:p w:rsidRPr="00880072" w:rsidR="0025627D" w:rsidP="007F73AB" w:rsidRDefault="0025627D" w14:paraId="7F70E60C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:rsidRPr="00880072" w:rsidR="0025627D" w:rsidP="007F73AB" w:rsidRDefault="0025627D" w14:paraId="29364AFA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710" w:type="dxa"/>
          </w:tcPr>
          <w:p w:rsidRPr="00880072" w:rsidR="0025627D" w:rsidP="007F73AB" w:rsidRDefault="0025627D" w14:paraId="22E732F6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:rsidRPr="00880072" w:rsidR="0025627D" w:rsidP="007F73AB" w:rsidRDefault="0025627D" w14:paraId="1A9ACE8D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:rsidRPr="00880072" w:rsidR="0025627D" w:rsidP="007F73AB" w:rsidRDefault="0025627D" w14:paraId="3FF2C021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:rsidRPr="00880072" w:rsidR="0025627D" w:rsidP="007F73AB" w:rsidRDefault="0025627D" w14:paraId="5EC181B6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700" w:type="dxa"/>
          </w:tcPr>
          <w:p w:rsidRPr="00880072" w:rsidR="0025627D" w:rsidP="007F73AB" w:rsidRDefault="0025627D" w14:paraId="409A0726" w14:textId="77777777">
            <w:pPr>
              <w:spacing w:after="0"/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:rsidRPr="00880072" w:rsidR="0025627D" w:rsidP="007F73AB" w:rsidRDefault="0025627D" w14:paraId="70110316" w14:textId="77777777">
            <w:pPr>
              <w:spacing w:after="0"/>
              <w:rPr>
                <w:b/>
                <w:bCs/>
              </w:rPr>
            </w:pPr>
          </w:p>
        </w:tc>
      </w:tr>
      <w:tr w:rsidRPr="00880072" w:rsidR="0025627D" w:rsidTr="006E325B" w14:paraId="523EE9EB" w14:textId="77777777">
        <w:tc>
          <w:tcPr>
            <w:tcW w:w="2001" w:type="dxa"/>
            <w:shd w:val="clear" w:color="auto" w:fill="auto"/>
          </w:tcPr>
          <w:p w:rsidRPr="0062451C" w:rsidR="0025627D" w:rsidP="00821FF5" w:rsidRDefault="0025627D" w14:paraId="2148300A" w14:textId="77777777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:rsidRPr="0062451C" w:rsidR="0025627D" w:rsidP="00821FF5" w:rsidRDefault="00EB138E" w14:paraId="6967AFC5" w14:textId="38E21F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10" w:type="dxa"/>
          </w:tcPr>
          <w:p w:rsidRPr="0062451C" w:rsidR="0025627D" w:rsidP="00821FF5" w:rsidRDefault="00BF7D0D" w14:paraId="49CF04FD" w14:textId="3BD5C0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00" w:type="dxa"/>
          </w:tcPr>
          <w:p w:rsidRPr="00880072" w:rsidR="0025627D" w:rsidP="00821FF5" w:rsidRDefault="0025627D" w14:paraId="25FF3162" w14:textId="77777777">
            <w:r w:rsidRPr="00880072">
              <w:t>No</w:t>
            </w:r>
          </w:p>
        </w:tc>
        <w:tc>
          <w:tcPr>
            <w:tcW w:w="2700" w:type="dxa"/>
          </w:tcPr>
          <w:p w:rsidRPr="00880072" w:rsidR="0025627D" w:rsidP="00821FF5" w:rsidRDefault="0025627D" w14:paraId="4A163D6A" w14:textId="77777777">
            <w:r w:rsidRPr="00880072">
              <w:t>WT</w:t>
            </w:r>
            <w:r>
              <w:t>#</w:t>
            </w:r>
            <w:r w:rsidRPr="00880072">
              <w:t>1 is self-contained</w:t>
            </w:r>
          </w:p>
        </w:tc>
      </w:tr>
      <w:tr w:rsidRPr="00880072" w:rsidR="0025627D" w:rsidTr="006E325B" w14:paraId="4B87FFC3" w14:textId="77777777">
        <w:tc>
          <w:tcPr>
            <w:tcW w:w="2001" w:type="dxa"/>
            <w:shd w:val="clear" w:color="auto" w:fill="auto"/>
          </w:tcPr>
          <w:p w:rsidRPr="0062451C" w:rsidR="0025627D" w:rsidP="00821FF5" w:rsidRDefault="0025627D" w14:paraId="75F8DF17" w14:textId="236040EF">
            <w:pPr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:rsidRPr="0062451C" w:rsidR="0025627D" w:rsidP="00821FF5" w:rsidRDefault="0025627D" w14:paraId="67935B2E" w14:textId="3EA7E0C6">
            <w:pPr>
              <w:jc w:val="center"/>
              <w:rPr>
                <w:b/>
                <w:bCs/>
              </w:rPr>
            </w:pPr>
          </w:p>
        </w:tc>
        <w:tc>
          <w:tcPr>
            <w:tcW w:w="1710" w:type="dxa"/>
          </w:tcPr>
          <w:p w:rsidRPr="0062451C" w:rsidR="0025627D" w:rsidP="00821FF5" w:rsidRDefault="0025627D" w14:paraId="1B1DEE39" w14:textId="4966DE80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Pr="00880072" w:rsidR="0025627D" w:rsidP="00821FF5" w:rsidRDefault="0025627D" w14:paraId="6648B382" w14:textId="0A72B4C9"/>
        </w:tc>
        <w:tc>
          <w:tcPr>
            <w:tcW w:w="2700" w:type="dxa"/>
          </w:tcPr>
          <w:p w:rsidRPr="00880072" w:rsidR="0025627D" w:rsidP="00821FF5" w:rsidRDefault="0025627D" w14:paraId="0E1B61EA" w14:textId="6D8E4627"/>
        </w:tc>
      </w:tr>
      <w:tr w:rsidRPr="00880072" w:rsidR="0025627D" w:rsidTr="006E325B" w14:paraId="13DEA9E1" w14:textId="77777777">
        <w:tc>
          <w:tcPr>
            <w:tcW w:w="2001" w:type="dxa"/>
            <w:shd w:val="clear" w:color="auto" w:fill="auto"/>
          </w:tcPr>
          <w:p w:rsidRPr="0062451C" w:rsidR="0025627D" w:rsidP="00821FF5" w:rsidRDefault="0025627D" w14:paraId="3B6BA6B2" w14:textId="4749748E">
            <w:pPr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:rsidRPr="0062451C" w:rsidR="0025627D" w:rsidP="00821FF5" w:rsidRDefault="0025627D" w14:paraId="2BE6BFC0" w14:textId="2ED77E72">
            <w:pPr>
              <w:jc w:val="center"/>
              <w:rPr>
                <w:b/>
                <w:bCs/>
              </w:rPr>
            </w:pPr>
          </w:p>
        </w:tc>
        <w:tc>
          <w:tcPr>
            <w:tcW w:w="1710" w:type="dxa"/>
          </w:tcPr>
          <w:p w:rsidRPr="0062451C" w:rsidR="0025627D" w:rsidP="00821FF5" w:rsidRDefault="0025627D" w14:paraId="4E56EE5C" w14:textId="3EB7DE49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Pr="00880072" w:rsidR="0025627D" w:rsidP="00821FF5" w:rsidRDefault="0025627D" w14:paraId="78030F71" w14:textId="6F5C305A"/>
        </w:tc>
        <w:tc>
          <w:tcPr>
            <w:tcW w:w="2700" w:type="dxa"/>
          </w:tcPr>
          <w:p w:rsidRPr="00880072" w:rsidR="0025627D" w:rsidP="00821FF5" w:rsidRDefault="0025627D" w14:paraId="287461F5" w14:textId="338AD00C"/>
        </w:tc>
      </w:tr>
    </w:tbl>
    <w:p w:rsidRPr="00880072" w:rsidR="0025627D" w:rsidP="0025627D" w:rsidRDefault="0025627D" w14:paraId="379BA4D5" w14:textId="77777777"/>
    <w:p w:rsidRPr="00880072" w:rsidR="0025627D" w:rsidP="0025627D" w:rsidRDefault="0025627D" w14:paraId="690F4F53" w14:textId="06263CC9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DA7BDD">
        <w:rPr>
          <w:b/>
          <w:bCs/>
        </w:rPr>
        <w:t>2</w:t>
      </w:r>
    </w:p>
    <w:p w:rsidRPr="00880072" w:rsidR="0025627D" w:rsidP="0025627D" w:rsidRDefault="0025627D" w14:paraId="0B631C17" w14:textId="03F68CD1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DA7BDD">
        <w:rPr>
          <w:b/>
          <w:bCs/>
        </w:rPr>
        <w:t>1</w:t>
      </w:r>
    </w:p>
    <w:p w:rsidRPr="00E8472C" w:rsidR="0025627D" w:rsidP="00E8472C" w:rsidRDefault="0025627D" w14:paraId="24E89F92" w14:textId="7CA3B9C3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DA7BDD">
        <w:rPr>
          <w:b/>
          <w:bCs/>
        </w:rPr>
        <w:t>2</w:t>
      </w:r>
      <w:r w:rsidR="00BF7D0D">
        <w:rPr>
          <w:b/>
          <w:bCs/>
        </w:rPr>
        <w:t xml:space="preserve"> + </w:t>
      </w:r>
      <w:r w:rsidR="00DA7BDD">
        <w:rPr>
          <w:b/>
          <w:bCs/>
        </w:rPr>
        <w:t>1</w:t>
      </w:r>
      <w:r w:rsidRPr="00880072">
        <w:rPr>
          <w:b/>
          <w:bCs/>
        </w:rPr>
        <w:t xml:space="preserve"> = </w:t>
      </w:r>
      <w:r w:rsidR="00DA7BDD">
        <w:rPr>
          <w:b/>
          <w:bCs/>
        </w:rPr>
        <w:t>3</w:t>
      </w:r>
    </w:p>
    <w:p w:rsidRPr="007861B8" w:rsidR="001E489F" w:rsidP="007861B8" w:rsidRDefault="001E489F" w14:paraId="409CA454" w14:textId="3808D41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</w:r>
      <w:r w:rsidRPr="007861B8">
        <w:rPr>
          <w:lang w:eastAsia="ja-JP"/>
        </w:rPr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71"/>
        <w:gridCol w:w="2430"/>
        <w:gridCol w:w="1170"/>
        <w:gridCol w:w="1039"/>
        <w:gridCol w:w="2186"/>
      </w:tblGrid>
      <w:tr w:rsidRPr="00E10367" w:rsidR="001E489F" w:rsidTr="00821FF5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821FF5" w:rsidRDefault="001E489F" w14:paraId="545905C7" w14:textId="3B196F39">
            <w:pPr>
              <w:pStyle w:val="TAH"/>
            </w:pPr>
            <w:r w:rsidRPr="009C6095">
              <w:t>New specifications</w:t>
            </w:r>
          </w:p>
        </w:tc>
      </w:tr>
      <w:tr w:rsidR="001E489F" w:rsidTr="006907F7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Pr="00FF3F0C" w:rsidR="001E489F" w:rsidP="00821FF5" w:rsidRDefault="001E489F" w14:paraId="7E0F033E" w14:textId="777777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71" w:type="dxa"/>
            <w:shd w:val="clear" w:color="auto" w:fill="D9D9D9"/>
            <w:tcMar>
              <w:left w:w="57" w:type="dxa"/>
              <w:right w:w="57" w:type="dxa"/>
            </w:tcMar>
          </w:tcPr>
          <w:p w:rsidRPr="000C5FE3" w:rsidR="001E489F" w:rsidP="00821FF5" w:rsidRDefault="001E489F" w14:paraId="20FC5D3B" w14:textId="77777777">
            <w:pPr>
              <w:pStyle w:val="TAH"/>
            </w:pPr>
            <w:r>
              <w:t>TS/TR number</w:t>
            </w:r>
          </w:p>
        </w:tc>
        <w:tc>
          <w:tcPr>
            <w:tcW w:w="2430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821FF5" w:rsidRDefault="001E489F" w14:paraId="0C917615" w14:textId="77777777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821FF5" w:rsidRDefault="001E489F" w14:paraId="436BA858" w14:textId="77777777">
            <w:pPr>
              <w:pStyle w:val="TAH"/>
            </w:pPr>
            <w:r w:rsidRPr="00E10367">
              <w:t xml:space="preserve">For info </w:t>
            </w:r>
            <w:r w:rsidRPr="00E10367">
              <w:br/>
            </w:r>
            <w:r w:rsidRPr="00E10367">
              <w:t>at TSG#</w:t>
            </w:r>
            <w:r>
              <w:t xml:space="preserve"> </w:t>
            </w:r>
          </w:p>
        </w:tc>
        <w:tc>
          <w:tcPr>
            <w:tcW w:w="1039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821FF5" w:rsidRDefault="001E489F" w14:paraId="142611F6" w14:textId="777777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1E489F" w:rsidP="00821FF5" w:rsidRDefault="001E489F" w14:paraId="138BC39E" w14:textId="777777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Pr="003F616A" w:rsidR="001E489F" w:rsidTr="006907F7" w14:paraId="1B661970" w14:textId="77777777">
        <w:trPr>
          <w:cantSplit/>
          <w:jc w:val="center"/>
        </w:trPr>
        <w:tc>
          <w:tcPr>
            <w:tcW w:w="1617" w:type="dxa"/>
          </w:tcPr>
          <w:p w:rsidRPr="003F616A" w:rsidR="001E489F" w:rsidP="00821FF5" w:rsidRDefault="00335046" w14:paraId="194449B4" w14:textId="3C7390B1">
            <w:pPr>
              <w:pStyle w:val="Guidance"/>
              <w:spacing w:after="0"/>
              <w:rPr>
                <w:i w:val="0"/>
                <w:iCs/>
              </w:rPr>
            </w:pPr>
            <w:r w:rsidRPr="003F616A">
              <w:rPr>
                <w:i w:val="0"/>
                <w:iCs/>
              </w:rPr>
              <w:t>Internal TR</w:t>
            </w:r>
          </w:p>
        </w:tc>
        <w:tc>
          <w:tcPr>
            <w:tcW w:w="971" w:type="dxa"/>
          </w:tcPr>
          <w:p w:rsidRPr="003F616A" w:rsidR="001E489F" w:rsidP="00821FF5" w:rsidRDefault="00335046" w14:paraId="1581EDBA" w14:textId="79F09C65">
            <w:pPr>
              <w:pStyle w:val="Guidance"/>
              <w:spacing w:after="0"/>
              <w:rPr>
                <w:i w:val="0"/>
                <w:iCs/>
              </w:rPr>
            </w:pPr>
            <w:r w:rsidRPr="003F616A">
              <w:rPr>
                <w:i w:val="0"/>
                <w:iCs/>
              </w:rPr>
              <w:t>23.XXX-YY</w:t>
            </w:r>
          </w:p>
        </w:tc>
        <w:tc>
          <w:tcPr>
            <w:tcW w:w="2430" w:type="dxa"/>
          </w:tcPr>
          <w:p w:rsidRPr="003F616A" w:rsidR="001E489F" w:rsidP="00821FF5" w:rsidRDefault="00337DF4" w14:paraId="3489ADFF" w14:textId="718A424C">
            <w:pPr>
              <w:pStyle w:val="Guidance"/>
              <w:spacing w:after="0"/>
              <w:rPr>
                <w:i w:val="0"/>
                <w:iCs/>
              </w:rPr>
            </w:pPr>
            <w:r w:rsidRPr="003F616A">
              <w:rPr>
                <w:i w:val="0"/>
                <w:iCs/>
              </w:rPr>
              <w:t>Study on architectur</w:t>
            </w:r>
            <w:r w:rsidRPr="003F616A" w:rsidR="007D4A19">
              <w:rPr>
                <w:i w:val="0"/>
                <w:iCs/>
              </w:rPr>
              <w:t>al</w:t>
            </w:r>
            <w:r w:rsidRPr="003F616A">
              <w:rPr>
                <w:i w:val="0"/>
                <w:iCs/>
              </w:rPr>
              <w:t xml:space="preserve"> enhancements for </w:t>
            </w:r>
            <w:r w:rsidRPr="003F616A" w:rsidR="00B218CD">
              <w:rPr>
                <w:i w:val="0"/>
                <w:iCs/>
              </w:rPr>
              <w:t>IMS Voice over Wi-Fi in 5GC.</w:t>
            </w:r>
          </w:p>
        </w:tc>
        <w:tc>
          <w:tcPr>
            <w:tcW w:w="1170" w:type="dxa"/>
          </w:tcPr>
          <w:p w:rsidRPr="003F616A" w:rsidR="001E489F" w:rsidP="00821FF5" w:rsidRDefault="00B218CD" w14:paraId="060C3F75" w14:textId="26C8C143">
            <w:pPr>
              <w:pStyle w:val="Guidance"/>
              <w:spacing w:after="0"/>
              <w:rPr>
                <w:i w:val="0"/>
                <w:iCs/>
              </w:rPr>
            </w:pPr>
            <w:r w:rsidRPr="003F616A">
              <w:rPr>
                <w:i w:val="0"/>
                <w:iCs/>
              </w:rPr>
              <w:t>TSG#</w:t>
            </w:r>
            <w:r w:rsidRPr="003F616A" w:rsidR="00AB57F3">
              <w:rPr>
                <w:i w:val="0"/>
                <w:iCs/>
              </w:rPr>
              <w:t>108 (2024-</w:t>
            </w:r>
            <w:r w:rsidRPr="003F616A" w:rsidR="00546076">
              <w:rPr>
                <w:i w:val="0"/>
                <w:iCs/>
              </w:rPr>
              <w:t>06)</w:t>
            </w:r>
          </w:p>
        </w:tc>
        <w:tc>
          <w:tcPr>
            <w:tcW w:w="1039" w:type="dxa"/>
          </w:tcPr>
          <w:p w:rsidRPr="003F616A" w:rsidR="00546076" w:rsidP="00546076" w:rsidRDefault="00546076" w14:paraId="1EEB1D1C" w14:textId="75BCC650">
            <w:pPr>
              <w:pStyle w:val="Guidance"/>
              <w:spacing w:after="0"/>
              <w:rPr>
                <w:i w:val="0"/>
                <w:iCs/>
              </w:rPr>
            </w:pPr>
            <w:r w:rsidRPr="003F616A">
              <w:rPr>
                <w:i w:val="0"/>
                <w:iCs/>
              </w:rPr>
              <w:t>TSG#109 (2024-09)</w:t>
            </w:r>
          </w:p>
          <w:p w:rsidRPr="003F616A" w:rsidR="001E489F" w:rsidP="00821FF5" w:rsidRDefault="001E489F" w14:paraId="3CC87817" w14:textId="67AA9A2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:rsidRPr="003F616A" w:rsidR="001E489F" w:rsidP="00821FF5" w:rsidRDefault="00E8472C" w14:paraId="71B3D7AE" w14:textId="34298DC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:rsidRPr="003F616A" w:rsidR="001E489F" w:rsidP="001E489F" w:rsidRDefault="001E489F" w14:paraId="7EC5BA9E" w14:textId="77777777">
      <w:pPr>
        <w:pStyle w:val="FP"/>
      </w:pPr>
    </w:p>
    <w:p w:rsidRPr="003F616A" w:rsidR="001E489F" w:rsidP="007861B8" w:rsidRDefault="001E489F" w14:paraId="55DEC2A4" w14:textId="77777777">
      <w:pPr>
        <w:pStyle w:val="Heading1"/>
        <w:rPr>
          <w:b/>
          <w:lang w:eastAsia="ja-JP"/>
        </w:rPr>
      </w:pPr>
      <w:r w:rsidRPr="003F616A">
        <w:rPr>
          <w:lang w:eastAsia="ja-JP"/>
        </w:rPr>
        <w:t>6</w:t>
      </w:r>
      <w:r w:rsidRPr="003F616A">
        <w:rPr>
          <w:lang w:eastAsia="ja-JP"/>
        </w:rPr>
        <w:tab/>
      </w:r>
      <w:r w:rsidRPr="003F616A">
        <w:rPr>
          <w:lang w:eastAsia="ja-JP"/>
        </w:rPr>
        <w:t>Work item Rapporteur(s)</w:t>
      </w:r>
    </w:p>
    <w:p w:rsidR="001D6E53" w:rsidP="001E489F" w:rsidRDefault="00E8472C" w14:paraId="71F789FA" w14:textId="284696EC">
      <w:pPr>
        <w:pStyle w:val="Guidance"/>
      </w:pPr>
      <w:r>
        <w:t>TBD</w:t>
      </w:r>
    </w:p>
    <w:p w:rsidRPr="007861B8" w:rsidR="001E489F" w:rsidP="007861B8" w:rsidRDefault="001E489F" w14:paraId="72743EA7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</w:r>
      <w:r w:rsidRPr="007861B8">
        <w:rPr>
          <w:lang w:eastAsia="ja-JP"/>
        </w:rPr>
        <w:t>Work item leadership</w:t>
      </w:r>
    </w:p>
    <w:p w:rsidRPr="004F570C" w:rsidR="001E489F" w:rsidP="004F570C" w:rsidRDefault="004F570C" w14:paraId="0B385801" w14:textId="23FBC080">
      <w:pPr>
        <w:pStyle w:val="Guidance"/>
        <w:rPr>
          <w:i w:val="0"/>
          <w:iCs/>
        </w:rPr>
      </w:pPr>
      <w:r w:rsidRPr="004F570C">
        <w:rPr>
          <w:i w:val="0"/>
          <w:iCs/>
        </w:rPr>
        <w:t>SA2</w:t>
      </w:r>
    </w:p>
    <w:p w:rsidRPr="007861B8" w:rsidR="001E489F" w:rsidP="007861B8" w:rsidRDefault="001E489F" w14:paraId="68A766BD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</w:r>
      <w:r w:rsidRPr="007861B8">
        <w:rPr>
          <w:lang w:eastAsia="ja-JP"/>
        </w:rPr>
        <w:t>Aspects that involve other WGs</w:t>
      </w:r>
    </w:p>
    <w:p w:rsidRPr="006C2E80" w:rsidR="00542F88" w:rsidP="00542F88" w:rsidRDefault="00542F88" w14:paraId="385EECEB" w14:textId="6E43CD1B">
      <w:r>
        <w:t>SA3</w:t>
      </w:r>
      <w:r w:rsidR="00E243B0">
        <w:t xml:space="preserve"> may be involved</w:t>
      </w:r>
      <w:r>
        <w:t xml:space="preserve"> to study s</w:t>
      </w:r>
      <w:r w:rsidRPr="00A275C0">
        <w:rPr>
          <w:lang w:eastAsia="ja-JP"/>
        </w:rPr>
        <w:t>ecurity issues arising from any solutions and determine</w:t>
      </w:r>
      <w:r>
        <w:rPr>
          <w:lang w:eastAsia="ja-JP"/>
        </w:rPr>
        <w:t xml:space="preserve">, if needed, </w:t>
      </w:r>
      <w:r w:rsidRPr="00A275C0">
        <w:rPr>
          <w:lang w:eastAsia="ja-JP"/>
        </w:rPr>
        <w:t>how they can be</w:t>
      </w:r>
      <w:r>
        <w:rPr>
          <w:lang w:eastAsia="ja-JP"/>
        </w:rPr>
        <w:t xml:space="preserve"> addressed and/or</w:t>
      </w:r>
      <w:r w:rsidRPr="00A275C0">
        <w:rPr>
          <w:lang w:eastAsia="ja-JP"/>
        </w:rPr>
        <w:t xml:space="preserve"> mitigated</w:t>
      </w:r>
      <w:r>
        <w:rPr>
          <w:lang w:eastAsia="ja-JP"/>
        </w:rPr>
        <w:t>.</w:t>
      </w:r>
    </w:p>
    <w:p w:rsidRPr="007861B8" w:rsidR="001E489F" w:rsidP="007861B8" w:rsidRDefault="001E489F" w14:paraId="28E68586" w14:textId="77777777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</w:r>
      <w:r w:rsidRPr="007861B8">
        <w:rPr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Tr="2DCE8AC2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  <w:tcMar/>
          </w:tcPr>
          <w:p w:rsidR="001E489F" w:rsidP="00821FF5" w:rsidRDefault="001E489F" w14:paraId="5E47C944" w14:textId="77777777">
            <w:pPr>
              <w:pStyle w:val="TAH"/>
            </w:pPr>
            <w:r>
              <w:t>Supporting IM name</w:t>
            </w:r>
          </w:p>
        </w:tc>
      </w:tr>
      <w:tr w:rsidR="001E489F" w:rsidTr="2DCE8AC2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1E489F" w:rsidP="00821FF5" w:rsidRDefault="00542F88" w14:paraId="5F41A52D" w14:textId="5F16BDB4">
            <w:pPr>
              <w:pStyle w:val="TAL"/>
            </w:pPr>
            <w:r>
              <w:t>Qualcomm Incorporated</w:t>
            </w:r>
          </w:p>
        </w:tc>
      </w:tr>
      <w:tr w:rsidR="001E489F" w:rsidTr="2DCE8AC2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Pr="00212182" w:rsidR="001E489F" w:rsidP="00821FF5" w:rsidRDefault="00212182" w14:paraId="3ABE29D5" w14:textId="405DE657">
            <w:pPr>
              <w:pStyle w:val="TAL"/>
            </w:pPr>
          </w:p>
        </w:tc>
      </w:tr>
      <w:tr w:rsidR="001E489F" w:rsidTr="2DCE8AC2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Pr="00212182" w:rsidR="001E489F" w:rsidP="00821FF5" w:rsidRDefault="00212182" w14:paraId="37445962" w14:textId="3642E6C7">
            <w:pPr>
              <w:pStyle w:val="TAL"/>
            </w:pPr>
          </w:p>
        </w:tc>
      </w:tr>
      <w:tr w:rsidR="001E489F" w:rsidTr="2DCE8AC2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Pr="00212182" w:rsidR="001E489F" w:rsidP="00821FF5" w:rsidRDefault="00212182" w14:paraId="4A1E7A61" w14:textId="4BB31A37">
            <w:pPr>
              <w:pStyle w:val="TAL"/>
            </w:pPr>
          </w:p>
        </w:tc>
      </w:tr>
      <w:tr w:rsidR="001E489F" w:rsidTr="2DCE8AC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Pr="00212182" w:rsidR="001E489F" w:rsidP="00821FF5" w:rsidRDefault="00212182" w14:paraId="3E863CFD" w14:textId="527675B2">
            <w:pPr>
              <w:pStyle w:val="TAL"/>
            </w:pPr>
          </w:p>
        </w:tc>
      </w:tr>
      <w:tr w:rsidR="001E489F" w:rsidTr="2DCE8AC2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1E489F" w:rsidP="00821FF5" w:rsidRDefault="001E489F" w14:paraId="78DC25D6" w14:textId="77777777">
            <w:pPr>
              <w:pStyle w:val="TAL"/>
            </w:pPr>
          </w:p>
        </w:tc>
      </w:tr>
    </w:tbl>
    <w:p w:rsidRPr="001E489F" w:rsidR="00236D1F" w:rsidP="001E489F" w:rsidRDefault="00236D1F" w14:paraId="1E242AC9" w14:textId="61416455"/>
    <w:sectPr w:rsidRPr="001E489F" w:rsidR="00236D1F" w:rsidSect="00821FF5"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60E36" w:rsidRDefault="00A60E36" w14:paraId="0FF4B1B0" w14:textId="77777777">
      <w:r>
        <w:separator/>
      </w:r>
    </w:p>
  </w:endnote>
  <w:endnote w:type="continuationSeparator" w:id="0">
    <w:p w:rsidR="00A60E36" w:rsidRDefault="00A60E36" w14:paraId="038D616E" w14:textId="77777777">
      <w:r>
        <w:continuationSeparator/>
      </w:r>
    </w:p>
  </w:endnote>
  <w:endnote w:type="continuationNotice" w:id="1">
    <w:p w:rsidR="00A60E36" w:rsidRDefault="00A60E36" w14:paraId="55AE5B1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60E36" w:rsidRDefault="00A60E36" w14:paraId="561DAD2E" w14:textId="77777777">
      <w:r>
        <w:separator/>
      </w:r>
    </w:p>
  </w:footnote>
  <w:footnote w:type="continuationSeparator" w:id="0">
    <w:p w:rsidR="00A60E36" w:rsidRDefault="00A60E36" w14:paraId="7C75E0A1" w14:textId="77777777">
      <w:r>
        <w:continuationSeparator/>
      </w:r>
    </w:p>
  </w:footnote>
  <w:footnote w:type="continuationNotice" w:id="1">
    <w:p w:rsidR="00A60E36" w:rsidRDefault="00A60E36" w14:paraId="55D00065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F18B3"/>
    <w:multiLevelType w:val="hybridMultilevel"/>
    <w:tmpl w:val="57A2641C"/>
    <w:lvl w:ilvl="0" w:tplc="8F7C24C8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" w15:restartNumberingAfterBreak="0">
    <w:nsid w:val="1B5A1135"/>
    <w:multiLevelType w:val="hybridMultilevel"/>
    <w:tmpl w:val="EFEA99C0"/>
    <w:lvl w:ilvl="0" w:tplc="0826129A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 w:cs="Arial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BBA5CEB"/>
    <w:multiLevelType w:val="hybridMultilevel"/>
    <w:tmpl w:val="8DF0DC8E"/>
    <w:lvl w:ilvl="0" w:tplc="61CC5F26">
      <w:numFmt w:val="bullet"/>
      <w:lvlText w:val="-"/>
      <w:lvlJc w:val="left"/>
      <w:pPr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4F1AC3"/>
    <w:multiLevelType w:val="hybridMultilevel"/>
    <w:tmpl w:val="D8D884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682439368">
    <w:abstractNumId w:val="10"/>
  </w:num>
  <w:num w:numId="10" w16cid:durableId="330064353">
    <w:abstractNumId w:val="0"/>
  </w:num>
  <w:num w:numId="11" w16cid:durableId="1157069014">
    <w:abstractNumId w:val="1"/>
  </w:num>
  <w:num w:numId="12" w16cid:durableId="120117013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view w:val="normal"/>
  <w:zoom w:val="bestFit" w:percent="17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fals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A8"/>
    <w:rsid w:val="0002191A"/>
    <w:rsid w:val="0003016C"/>
    <w:rsid w:val="00030CD4"/>
    <w:rsid w:val="000344A1"/>
    <w:rsid w:val="00042051"/>
    <w:rsid w:val="000426E6"/>
    <w:rsid w:val="00046686"/>
    <w:rsid w:val="00046FDD"/>
    <w:rsid w:val="000475F1"/>
    <w:rsid w:val="00050925"/>
    <w:rsid w:val="00054884"/>
    <w:rsid w:val="000552EE"/>
    <w:rsid w:val="0005594E"/>
    <w:rsid w:val="0005781E"/>
    <w:rsid w:val="00057E1E"/>
    <w:rsid w:val="0006182E"/>
    <w:rsid w:val="00063479"/>
    <w:rsid w:val="0006619D"/>
    <w:rsid w:val="000726EB"/>
    <w:rsid w:val="00072A7C"/>
    <w:rsid w:val="000775E7"/>
    <w:rsid w:val="0007775C"/>
    <w:rsid w:val="00091BFB"/>
    <w:rsid w:val="00094F23"/>
    <w:rsid w:val="000960B2"/>
    <w:rsid w:val="000967F4"/>
    <w:rsid w:val="000A6432"/>
    <w:rsid w:val="000C0D03"/>
    <w:rsid w:val="000D6D78"/>
    <w:rsid w:val="000E0429"/>
    <w:rsid w:val="000E0437"/>
    <w:rsid w:val="000E5ED0"/>
    <w:rsid w:val="000F3AE5"/>
    <w:rsid w:val="000F6E51"/>
    <w:rsid w:val="00102A24"/>
    <w:rsid w:val="001207CB"/>
    <w:rsid w:val="00122961"/>
    <w:rsid w:val="001244C2"/>
    <w:rsid w:val="0013259C"/>
    <w:rsid w:val="00135831"/>
    <w:rsid w:val="001376A6"/>
    <w:rsid w:val="001424CD"/>
    <w:rsid w:val="0014286C"/>
    <w:rsid w:val="0014389B"/>
    <w:rsid w:val="00143EC7"/>
    <w:rsid w:val="0014413C"/>
    <w:rsid w:val="00146BEB"/>
    <w:rsid w:val="00150C36"/>
    <w:rsid w:val="00157F50"/>
    <w:rsid w:val="00157FFB"/>
    <w:rsid w:val="001607AE"/>
    <w:rsid w:val="00166A1B"/>
    <w:rsid w:val="00167F4A"/>
    <w:rsid w:val="00170BE5"/>
    <w:rsid w:val="00170EDB"/>
    <w:rsid w:val="00180FBE"/>
    <w:rsid w:val="00192528"/>
    <w:rsid w:val="00192B41"/>
    <w:rsid w:val="0019338C"/>
    <w:rsid w:val="00193EA6"/>
    <w:rsid w:val="00195F71"/>
    <w:rsid w:val="00197E4A"/>
    <w:rsid w:val="001A31EF"/>
    <w:rsid w:val="001A3AA6"/>
    <w:rsid w:val="001A3E7E"/>
    <w:rsid w:val="001B01F1"/>
    <w:rsid w:val="001B2414"/>
    <w:rsid w:val="001B3CFE"/>
    <w:rsid w:val="001B5421"/>
    <w:rsid w:val="001B6164"/>
    <w:rsid w:val="001B650D"/>
    <w:rsid w:val="001C4D9B"/>
    <w:rsid w:val="001D0B09"/>
    <w:rsid w:val="001D4B1D"/>
    <w:rsid w:val="001D4D34"/>
    <w:rsid w:val="001D6E53"/>
    <w:rsid w:val="001E489F"/>
    <w:rsid w:val="001E5641"/>
    <w:rsid w:val="001E6729"/>
    <w:rsid w:val="001E7FD1"/>
    <w:rsid w:val="001F7653"/>
    <w:rsid w:val="001F7C31"/>
    <w:rsid w:val="00203433"/>
    <w:rsid w:val="002070CB"/>
    <w:rsid w:val="00212182"/>
    <w:rsid w:val="00221438"/>
    <w:rsid w:val="002252AF"/>
    <w:rsid w:val="00232D5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27D"/>
    <w:rsid w:val="002563F5"/>
    <w:rsid w:val="00256429"/>
    <w:rsid w:val="0026253E"/>
    <w:rsid w:val="00272D61"/>
    <w:rsid w:val="002919B7"/>
    <w:rsid w:val="00291EF2"/>
    <w:rsid w:val="00295D61"/>
    <w:rsid w:val="00297C1F"/>
    <w:rsid w:val="002A231F"/>
    <w:rsid w:val="002B074C"/>
    <w:rsid w:val="002B2FE7"/>
    <w:rsid w:val="002B34EA"/>
    <w:rsid w:val="002B5361"/>
    <w:rsid w:val="002C1BA4"/>
    <w:rsid w:val="002C23DE"/>
    <w:rsid w:val="002C47B8"/>
    <w:rsid w:val="002E397B"/>
    <w:rsid w:val="002E3AE2"/>
    <w:rsid w:val="002E55F1"/>
    <w:rsid w:val="002E6239"/>
    <w:rsid w:val="002F7CCB"/>
    <w:rsid w:val="00301992"/>
    <w:rsid w:val="003057FD"/>
    <w:rsid w:val="003101C6"/>
    <w:rsid w:val="00310E70"/>
    <w:rsid w:val="00313F3E"/>
    <w:rsid w:val="00320536"/>
    <w:rsid w:val="003224E0"/>
    <w:rsid w:val="00325E33"/>
    <w:rsid w:val="0032724A"/>
    <w:rsid w:val="003275E6"/>
    <w:rsid w:val="00335046"/>
    <w:rsid w:val="00337DF4"/>
    <w:rsid w:val="00354553"/>
    <w:rsid w:val="003715B7"/>
    <w:rsid w:val="00376C60"/>
    <w:rsid w:val="00392C87"/>
    <w:rsid w:val="003A5CF7"/>
    <w:rsid w:val="003A5FFA"/>
    <w:rsid w:val="003A67E1"/>
    <w:rsid w:val="003A7108"/>
    <w:rsid w:val="003B2166"/>
    <w:rsid w:val="003B72F7"/>
    <w:rsid w:val="003D4593"/>
    <w:rsid w:val="003E29F7"/>
    <w:rsid w:val="003E2C8B"/>
    <w:rsid w:val="003E4AC7"/>
    <w:rsid w:val="003E5604"/>
    <w:rsid w:val="003E57A1"/>
    <w:rsid w:val="003E710B"/>
    <w:rsid w:val="003F1C0E"/>
    <w:rsid w:val="003F616A"/>
    <w:rsid w:val="003F6CF8"/>
    <w:rsid w:val="004008D7"/>
    <w:rsid w:val="0040145D"/>
    <w:rsid w:val="00406530"/>
    <w:rsid w:val="00411339"/>
    <w:rsid w:val="004131BD"/>
    <w:rsid w:val="004159BE"/>
    <w:rsid w:val="00416CEA"/>
    <w:rsid w:val="00421AFD"/>
    <w:rsid w:val="004221B8"/>
    <w:rsid w:val="004246F2"/>
    <w:rsid w:val="00431DAB"/>
    <w:rsid w:val="00432048"/>
    <w:rsid w:val="00442C65"/>
    <w:rsid w:val="00451122"/>
    <w:rsid w:val="004518DB"/>
    <w:rsid w:val="004562FC"/>
    <w:rsid w:val="004739E3"/>
    <w:rsid w:val="00477EBC"/>
    <w:rsid w:val="00482246"/>
    <w:rsid w:val="00484421"/>
    <w:rsid w:val="004905BE"/>
    <w:rsid w:val="00491391"/>
    <w:rsid w:val="00496C2D"/>
    <w:rsid w:val="004A01BD"/>
    <w:rsid w:val="004A0A73"/>
    <w:rsid w:val="004A180A"/>
    <w:rsid w:val="004A5AF3"/>
    <w:rsid w:val="004A63CE"/>
    <w:rsid w:val="004A661C"/>
    <w:rsid w:val="004C03DB"/>
    <w:rsid w:val="004C4C9B"/>
    <w:rsid w:val="004D2FA0"/>
    <w:rsid w:val="004E1010"/>
    <w:rsid w:val="004E4443"/>
    <w:rsid w:val="004F4172"/>
    <w:rsid w:val="004F42D4"/>
    <w:rsid w:val="004F570C"/>
    <w:rsid w:val="0050202A"/>
    <w:rsid w:val="00507903"/>
    <w:rsid w:val="005146F1"/>
    <w:rsid w:val="0052032E"/>
    <w:rsid w:val="00521896"/>
    <w:rsid w:val="00522A80"/>
    <w:rsid w:val="00535A39"/>
    <w:rsid w:val="00542F88"/>
    <w:rsid w:val="00544D8F"/>
    <w:rsid w:val="0054607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B8D"/>
    <w:rsid w:val="005A3249"/>
    <w:rsid w:val="005A6ABC"/>
    <w:rsid w:val="005B1577"/>
    <w:rsid w:val="005B2109"/>
    <w:rsid w:val="005B35A2"/>
    <w:rsid w:val="005C0CC6"/>
    <w:rsid w:val="005C0FFC"/>
    <w:rsid w:val="005C17FD"/>
    <w:rsid w:val="005C2E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E"/>
    <w:rsid w:val="00610C03"/>
    <w:rsid w:val="00616E18"/>
    <w:rsid w:val="00620287"/>
    <w:rsid w:val="00623AED"/>
    <w:rsid w:val="0062580F"/>
    <w:rsid w:val="00625F62"/>
    <w:rsid w:val="00627706"/>
    <w:rsid w:val="00632157"/>
    <w:rsid w:val="0063222A"/>
    <w:rsid w:val="00633971"/>
    <w:rsid w:val="006341C6"/>
    <w:rsid w:val="00635B54"/>
    <w:rsid w:val="0064121E"/>
    <w:rsid w:val="00642894"/>
    <w:rsid w:val="0065751A"/>
    <w:rsid w:val="00660354"/>
    <w:rsid w:val="006606DB"/>
    <w:rsid w:val="00665B9B"/>
    <w:rsid w:val="0067616E"/>
    <w:rsid w:val="0068667D"/>
    <w:rsid w:val="00690725"/>
    <w:rsid w:val="006907F7"/>
    <w:rsid w:val="00693606"/>
    <w:rsid w:val="00693D70"/>
    <w:rsid w:val="006975AE"/>
    <w:rsid w:val="006A0E66"/>
    <w:rsid w:val="006A32D1"/>
    <w:rsid w:val="006A3CF5"/>
    <w:rsid w:val="006B3699"/>
    <w:rsid w:val="006B4BC6"/>
    <w:rsid w:val="006D03E2"/>
    <w:rsid w:val="006D0A8E"/>
    <w:rsid w:val="006D3D54"/>
    <w:rsid w:val="006E0D1B"/>
    <w:rsid w:val="006E1A49"/>
    <w:rsid w:val="006E325B"/>
    <w:rsid w:val="006E3A55"/>
    <w:rsid w:val="006E598C"/>
    <w:rsid w:val="006F1B00"/>
    <w:rsid w:val="006F2EEB"/>
    <w:rsid w:val="006F4B7A"/>
    <w:rsid w:val="00700A59"/>
    <w:rsid w:val="00701F53"/>
    <w:rsid w:val="00710142"/>
    <w:rsid w:val="00712E81"/>
    <w:rsid w:val="00714E6C"/>
    <w:rsid w:val="00715590"/>
    <w:rsid w:val="00723919"/>
    <w:rsid w:val="007261D3"/>
    <w:rsid w:val="00733E86"/>
    <w:rsid w:val="00736BD5"/>
    <w:rsid w:val="0074596C"/>
    <w:rsid w:val="00750D12"/>
    <w:rsid w:val="007524F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A19"/>
    <w:rsid w:val="007D687A"/>
    <w:rsid w:val="007E1BA0"/>
    <w:rsid w:val="007F2297"/>
    <w:rsid w:val="007F55EC"/>
    <w:rsid w:val="007F6574"/>
    <w:rsid w:val="007F7100"/>
    <w:rsid w:val="007F73AB"/>
    <w:rsid w:val="0080388B"/>
    <w:rsid w:val="00821FF5"/>
    <w:rsid w:val="00831057"/>
    <w:rsid w:val="00836A93"/>
    <w:rsid w:val="00837EF8"/>
    <w:rsid w:val="0084119C"/>
    <w:rsid w:val="00850CD4"/>
    <w:rsid w:val="00852223"/>
    <w:rsid w:val="00854A49"/>
    <w:rsid w:val="00855F7C"/>
    <w:rsid w:val="008578D0"/>
    <w:rsid w:val="00861B96"/>
    <w:rsid w:val="008624DE"/>
    <w:rsid w:val="008634EB"/>
    <w:rsid w:val="00866945"/>
    <w:rsid w:val="008679E9"/>
    <w:rsid w:val="00876BD5"/>
    <w:rsid w:val="00897C84"/>
    <w:rsid w:val="008A06BE"/>
    <w:rsid w:val="008A56FD"/>
    <w:rsid w:val="008A706E"/>
    <w:rsid w:val="008B086F"/>
    <w:rsid w:val="008B41B5"/>
    <w:rsid w:val="008D3DA6"/>
    <w:rsid w:val="008D5DA3"/>
    <w:rsid w:val="008E70F7"/>
    <w:rsid w:val="008E71CC"/>
    <w:rsid w:val="008F1D3B"/>
    <w:rsid w:val="008F7444"/>
    <w:rsid w:val="008F7A15"/>
    <w:rsid w:val="008F7B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294"/>
    <w:rsid w:val="00990EEE"/>
    <w:rsid w:val="00991691"/>
    <w:rsid w:val="00996533"/>
    <w:rsid w:val="009A0093"/>
    <w:rsid w:val="009A3833"/>
    <w:rsid w:val="009A5847"/>
    <w:rsid w:val="009A5F57"/>
    <w:rsid w:val="009A62E2"/>
    <w:rsid w:val="009B110B"/>
    <w:rsid w:val="009B13F0"/>
    <w:rsid w:val="009B196A"/>
    <w:rsid w:val="009C478C"/>
    <w:rsid w:val="009D5E48"/>
    <w:rsid w:val="009D6D9F"/>
    <w:rsid w:val="009D7205"/>
    <w:rsid w:val="009E0B41"/>
    <w:rsid w:val="009E1910"/>
    <w:rsid w:val="009E4544"/>
    <w:rsid w:val="009E5D34"/>
    <w:rsid w:val="009E5DBA"/>
    <w:rsid w:val="009F6047"/>
    <w:rsid w:val="00A03D2A"/>
    <w:rsid w:val="00A03E92"/>
    <w:rsid w:val="00A10ADB"/>
    <w:rsid w:val="00A115ED"/>
    <w:rsid w:val="00A144AB"/>
    <w:rsid w:val="00A151A1"/>
    <w:rsid w:val="00A17F01"/>
    <w:rsid w:val="00A24557"/>
    <w:rsid w:val="00A248B2"/>
    <w:rsid w:val="00A267D7"/>
    <w:rsid w:val="00A275C0"/>
    <w:rsid w:val="00A27A64"/>
    <w:rsid w:val="00A37F80"/>
    <w:rsid w:val="00A46B3F"/>
    <w:rsid w:val="00A46F30"/>
    <w:rsid w:val="00A54560"/>
    <w:rsid w:val="00A60E36"/>
    <w:rsid w:val="00A61169"/>
    <w:rsid w:val="00A63024"/>
    <w:rsid w:val="00A65069"/>
    <w:rsid w:val="00A65602"/>
    <w:rsid w:val="00A82FCC"/>
    <w:rsid w:val="00A8479D"/>
    <w:rsid w:val="00A906A4"/>
    <w:rsid w:val="00A97953"/>
    <w:rsid w:val="00AA574E"/>
    <w:rsid w:val="00AB465E"/>
    <w:rsid w:val="00AB57F3"/>
    <w:rsid w:val="00AD25AA"/>
    <w:rsid w:val="00AD324E"/>
    <w:rsid w:val="00AD5B51"/>
    <w:rsid w:val="00AD7B78"/>
    <w:rsid w:val="00AF4118"/>
    <w:rsid w:val="00B00077"/>
    <w:rsid w:val="00B03107"/>
    <w:rsid w:val="00B07521"/>
    <w:rsid w:val="00B10820"/>
    <w:rsid w:val="00B16E03"/>
    <w:rsid w:val="00B1749C"/>
    <w:rsid w:val="00B218CD"/>
    <w:rsid w:val="00B30214"/>
    <w:rsid w:val="00B3526C"/>
    <w:rsid w:val="00B376E0"/>
    <w:rsid w:val="00B420D1"/>
    <w:rsid w:val="00B43DA4"/>
    <w:rsid w:val="00B45C31"/>
    <w:rsid w:val="00B46A46"/>
    <w:rsid w:val="00B47534"/>
    <w:rsid w:val="00B50B89"/>
    <w:rsid w:val="00B52AFB"/>
    <w:rsid w:val="00B5557E"/>
    <w:rsid w:val="00B63284"/>
    <w:rsid w:val="00B75CE0"/>
    <w:rsid w:val="00B84B54"/>
    <w:rsid w:val="00B92435"/>
    <w:rsid w:val="00B92B0A"/>
    <w:rsid w:val="00B92C7D"/>
    <w:rsid w:val="00B93BB2"/>
    <w:rsid w:val="00B9697B"/>
    <w:rsid w:val="00BA0139"/>
    <w:rsid w:val="00BA38DD"/>
    <w:rsid w:val="00BA42B1"/>
    <w:rsid w:val="00BA46C7"/>
    <w:rsid w:val="00BA4DA4"/>
    <w:rsid w:val="00BB2EE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D0D"/>
    <w:rsid w:val="00C03706"/>
    <w:rsid w:val="00C03F46"/>
    <w:rsid w:val="00C159BC"/>
    <w:rsid w:val="00C15A54"/>
    <w:rsid w:val="00C2214E"/>
    <w:rsid w:val="00C23D33"/>
    <w:rsid w:val="00C247CD"/>
    <w:rsid w:val="00C2519B"/>
    <w:rsid w:val="00C278EB"/>
    <w:rsid w:val="00C3782E"/>
    <w:rsid w:val="00C404D1"/>
    <w:rsid w:val="00C42176"/>
    <w:rsid w:val="00C42344"/>
    <w:rsid w:val="00C5045B"/>
    <w:rsid w:val="00C505EB"/>
    <w:rsid w:val="00C52914"/>
    <w:rsid w:val="00C551A6"/>
    <w:rsid w:val="00C5567D"/>
    <w:rsid w:val="00C57124"/>
    <w:rsid w:val="00C63F06"/>
    <w:rsid w:val="00C6590B"/>
    <w:rsid w:val="00C65F9F"/>
    <w:rsid w:val="00C7131F"/>
    <w:rsid w:val="00C76753"/>
    <w:rsid w:val="00C80818"/>
    <w:rsid w:val="00C8586A"/>
    <w:rsid w:val="00C97CA5"/>
    <w:rsid w:val="00CA2B4F"/>
    <w:rsid w:val="00CA5DB0"/>
    <w:rsid w:val="00CA7BBB"/>
    <w:rsid w:val="00CB28C0"/>
    <w:rsid w:val="00CB3B4D"/>
    <w:rsid w:val="00CC084E"/>
    <w:rsid w:val="00CC58ED"/>
    <w:rsid w:val="00CC6EC7"/>
    <w:rsid w:val="00CD441B"/>
    <w:rsid w:val="00CE301A"/>
    <w:rsid w:val="00D0135E"/>
    <w:rsid w:val="00D13243"/>
    <w:rsid w:val="00D145EC"/>
    <w:rsid w:val="00D355FB"/>
    <w:rsid w:val="00D43C0B"/>
    <w:rsid w:val="00D44A74"/>
    <w:rsid w:val="00D57CD2"/>
    <w:rsid w:val="00D57E66"/>
    <w:rsid w:val="00D73350"/>
    <w:rsid w:val="00D75D95"/>
    <w:rsid w:val="00D82231"/>
    <w:rsid w:val="00D8756E"/>
    <w:rsid w:val="00D938DD"/>
    <w:rsid w:val="00D95EAB"/>
    <w:rsid w:val="00D974EA"/>
    <w:rsid w:val="00DA0727"/>
    <w:rsid w:val="00DA29AC"/>
    <w:rsid w:val="00DA329A"/>
    <w:rsid w:val="00DA7BDD"/>
    <w:rsid w:val="00DB521B"/>
    <w:rsid w:val="00DC0F52"/>
    <w:rsid w:val="00DC2D74"/>
    <w:rsid w:val="00DC4726"/>
    <w:rsid w:val="00DD0AAB"/>
    <w:rsid w:val="00DD25B2"/>
    <w:rsid w:val="00DD3C66"/>
    <w:rsid w:val="00DD40D2"/>
    <w:rsid w:val="00DE0D74"/>
    <w:rsid w:val="00DE5BBF"/>
    <w:rsid w:val="00DE63F9"/>
    <w:rsid w:val="00DF01BE"/>
    <w:rsid w:val="00DF1B9B"/>
    <w:rsid w:val="00E013A9"/>
    <w:rsid w:val="00E03A99"/>
    <w:rsid w:val="00E041CD"/>
    <w:rsid w:val="00E06534"/>
    <w:rsid w:val="00E126A5"/>
    <w:rsid w:val="00E1463F"/>
    <w:rsid w:val="00E20CED"/>
    <w:rsid w:val="00E243B0"/>
    <w:rsid w:val="00E34AA9"/>
    <w:rsid w:val="00E363A9"/>
    <w:rsid w:val="00E413E0"/>
    <w:rsid w:val="00E53AE3"/>
    <w:rsid w:val="00E5574A"/>
    <w:rsid w:val="00E60D52"/>
    <w:rsid w:val="00E64FB2"/>
    <w:rsid w:val="00E67B7D"/>
    <w:rsid w:val="00E67E18"/>
    <w:rsid w:val="00E81E2C"/>
    <w:rsid w:val="00E82FBF"/>
    <w:rsid w:val="00E8472C"/>
    <w:rsid w:val="00E8550C"/>
    <w:rsid w:val="00E951BB"/>
    <w:rsid w:val="00EA208A"/>
    <w:rsid w:val="00EA448C"/>
    <w:rsid w:val="00EA662E"/>
    <w:rsid w:val="00EB138E"/>
    <w:rsid w:val="00EB5D2F"/>
    <w:rsid w:val="00EC10EC"/>
    <w:rsid w:val="00EC456C"/>
    <w:rsid w:val="00ED166C"/>
    <w:rsid w:val="00ED5FA6"/>
    <w:rsid w:val="00ED6080"/>
    <w:rsid w:val="00EE0176"/>
    <w:rsid w:val="00EF06DD"/>
    <w:rsid w:val="00EF0942"/>
    <w:rsid w:val="00EF291F"/>
    <w:rsid w:val="00F0218C"/>
    <w:rsid w:val="00F0251A"/>
    <w:rsid w:val="00F0393B"/>
    <w:rsid w:val="00F1267E"/>
    <w:rsid w:val="00F15D08"/>
    <w:rsid w:val="00F313DD"/>
    <w:rsid w:val="00F34E31"/>
    <w:rsid w:val="00F378BE"/>
    <w:rsid w:val="00F41929"/>
    <w:rsid w:val="00F43120"/>
    <w:rsid w:val="00F44FF2"/>
    <w:rsid w:val="00F457CF"/>
    <w:rsid w:val="00F62E62"/>
    <w:rsid w:val="00F64378"/>
    <w:rsid w:val="00F67FC3"/>
    <w:rsid w:val="00F763A4"/>
    <w:rsid w:val="00F80D67"/>
    <w:rsid w:val="00F8155B"/>
    <w:rsid w:val="00F81CF2"/>
    <w:rsid w:val="00F82A04"/>
    <w:rsid w:val="00F83DF3"/>
    <w:rsid w:val="00F941B8"/>
    <w:rsid w:val="00F951EE"/>
    <w:rsid w:val="00FA5FA5"/>
    <w:rsid w:val="00FA6721"/>
    <w:rsid w:val="00FA7365"/>
    <w:rsid w:val="00FA79A7"/>
    <w:rsid w:val="00FC49C4"/>
    <w:rsid w:val="00FC4B16"/>
    <w:rsid w:val="00FC643D"/>
    <w:rsid w:val="00FD1DAF"/>
    <w:rsid w:val="00FE3DCC"/>
    <w:rsid w:val="00FE53C8"/>
    <w:rsid w:val="00FE5FB7"/>
    <w:rsid w:val="14AD532B"/>
    <w:rsid w:val="1C90FEA6"/>
    <w:rsid w:val="28EBBF04"/>
    <w:rsid w:val="2DCE8AC2"/>
    <w:rsid w:val="502A95EE"/>
    <w:rsid w:val="6D190A68"/>
    <w:rsid w:val="6F54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30E4E33-3D33-4BBF-A016-D9D5B16869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styleId="B1" w:customStyle="1">
    <w:name w:val="B1"/>
    <w:basedOn w:val="List"/>
    <w:rsid w:val="001207CB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rsid w:val="003057FD"/>
    <w:rPr>
      <w:i/>
      <w:color w:val="000000"/>
      <w:lang w:eastAsia="ja-JP"/>
    </w:rPr>
  </w:style>
  <w:style w:type="character" w:styleId="Heading8Char" w:customStyle="1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styleId="TAL" w:customStyle="1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sid w:val="001207CB"/>
    <w:rPr>
      <w:b/>
    </w:rPr>
  </w:style>
  <w:style w:type="paragraph" w:styleId="TAC" w:customStyle="1">
    <w:name w:val="TAC"/>
    <w:basedOn w:val="TAL"/>
    <w:rsid w:val="001207CB"/>
    <w:pPr>
      <w:jc w:val="center"/>
    </w:pPr>
  </w:style>
  <w:style w:type="paragraph" w:styleId="FP" w:customStyle="1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styleId="TT" w:customStyle="1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styleId="Heading4Char" w:customStyle="1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styleId="Heading7Char" w:customStyle="1">
    <w:name w:val="Heading 7 Char"/>
    <w:basedOn w:val="DefaultParagraphFont"/>
    <w:link w:val="Heading7"/>
    <w:rsid w:val="001207CB"/>
    <w:rPr>
      <w:rFonts w:ascii="Arial" w:hAnsi="Arial"/>
    </w:rPr>
  </w:style>
  <w:style w:type="character" w:styleId="Heading9Char" w:customStyle="1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ZT" w:customStyle="1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styleId="ZH" w:customStyle="1">
    <w:name w:val="ZH"/>
    <w:rsid w:val="001207CB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sid w:val="001207CB"/>
    <w:rPr>
      <w:sz w:val="16"/>
    </w:rPr>
  </w:style>
  <w:style w:type="paragraph" w:styleId="TF" w:customStyle="1">
    <w:name w:val="TF"/>
    <w:basedOn w:val="TH"/>
    <w:rsid w:val="001207CB"/>
    <w:pPr>
      <w:keepNext w:val="0"/>
      <w:spacing w:before="0" w:after="240"/>
    </w:pPr>
  </w:style>
  <w:style w:type="paragraph" w:styleId="NO" w:customStyle="1">
    <w:name w:val="NO"/>
    <w:basedOn w:val="Normal"/>
    <w:rsid w:val="001207CB"/>
    <w:pPr>
      <w:keepLines/>
      <w:ind w:left="1135" w:hanging="851"/>
    </w:pPr>
  </w:style>
  <w:style w:type="paragraph" w:styleId="EX" w:customStyle="1">
    <w:name w:val="EX"/>
    <w:basedOn w:val="Normal"/>
    <w:rsid w:val="001207CB"/>
    <w:pPr>
      <w:keepLines/>
      <w:ind w:left="1702" w:hanging="1418"/>
    </w:pPr>
  </w:style>
  <w:style w:type="paragraph" w:styleId="LD" w:customStyle="1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1207CB"/>
    <w:pPr>
      <w:spacing w:after="0"/>
    </w:pPr>
  </w:style>
  <w:style w:type="paragraph" w:styleId="EW" w:customStyle="1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styleId="EQ" w:customStyle="1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1207CB"/>
    <w:pPr>
      <w:jc w:val="right"/>
    </w:pPr>
  </w:style>
  <w:style w:type="paragraph" w:styleId="H6" w:customStyle="1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1207CB"/>
    <w:pPr>
      <w:ind w:left="851" w:hanging="851"/>
    </w:pPr>
  </w:style>
  <w:style w:type="paragraph" w:styleId="ZA" w:customStyle="1">
    <w:name w:val="ZA"/>
    <w:rsid w:val="001207CB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1207CB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1207CB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1207CB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1207CB"/>
    <w:pPr>
      <w:framePr w:wrap="notBeside" w:y="16161"/>
    </w:pPr>
  </w:style>
  <w:style w:type="character" w:styleId="ZGSM" w:customStyle="1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styleId="ZG" w:customStyle="1">
    <w:name w:val="ZG"/>
    <w:rsid w:val="001207CB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styleId="EditorsNote" w:customStyle="1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styleId="B2" w:customStyle="1">
    <w:name w:val="B2"/>
    <w:basedOn w:val="List2"/>
    <w:rsid w:val="001207CB"/>
  </w:style>
  <w:style w:type="paragraph" w:styleId="B3" w:customStyle="1">
    <w:name w:val="B3"/>
    <w:basedOn w:val="List3"/>
    <w:rsid w:val="001207CB"/>
  </w:style>
  <w:style w:type="paragraph" w:styleId="B4" w:customStyle="1">
    <w:name w:val="B4"/>
    <w:basedOn w:val="List4"/>
    <w:rsid w:val="001207CB"/>
  </w:style>
  <w:style w:type="paragraph" w:styleId="B5" w:customStyle="1">
    <w:name w:val="B5"/>
    <w:basedOn w:val="List5"/>
    <w:rsid w:val="001207CB"/>
  </w:style>
  <w:style w:type="paragraph" w:styleId="ZTD" w:customStyle="1">
    <w:name w:val="ZTD"/>
    <w:basedOn w:val="ZB"/>
    <w:rsid w:val="001207CB"/>
    <w:pPr>
      <w:framePr w:wrap="notBeside" w:y="852" w:hRule="auto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024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23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9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5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01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26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4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455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57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43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681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1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1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3gpp.org/specifications-groups/working-procedures" TargetMode="External" Id="rId8" /><Relationship Type="http://schemas.openxmlformats.org/officeDocument/2006/relationships/settings" Target="settings.xml" Id="rId3" /><Relationship Type="http://schemas.openxmlformats.org/officeDocument/2006/relationships/hyperlink" Target="http://www.3gpp.org/Work-Items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yperlink" Target="http://www.3gpp.org/ftp/Specs/html-info/21900.htm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Source:</dc:title>
  <dc:subject/>
  <dc:creator>Alain Sultan</dc:creator>
  <keywords/>
  <dc:description/>
  <lastModifiedBy>Dario Serafino Tonesi</lastModifiedBy>
  <revision>126</revision>
  <lastPrinted>2001-04-23T09:30:00.0000000Z</lastPrinted>
  <dcterms:created xsi:type="dcterms:W3CDTF">2024-10-30T21:33:00.0000000Z</dcterms:created>
  <dcterms:modified xsi:type="dcterms:W3CDTF">2024-11-06T23:15:37.1090014Z</dcterms:modified>
</coreProperties>
</file>